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EF" w:rsidRPr="00CD2EC1" w:rsidRDefault="001137EF" w:rsidP="001137EF">
      <w:pPr>
        <w:shd w:val="clear" w:color="auto" w:fill="FFFFFF"/>
        <w:spacing w:after="0" w:line="240" w:lineRule="auto"/>
        <w:jc w:val="center"/>
        <w:rPr>
          <w:rFonts w:ascii="Arial" w:eastAsia="Times New Roman" w:hAnsi="Arial" w:cs="Arial"/>
          <w:color w:val="000000"/>
          <w:spacing w:val="-5"/>
          <w:sz w:val="24"/>
          <w:szCs w:val="24"/>
          <w:lang w:eastAsia="ru-RU"/>
        </w:rPr>
      </w:pPr>
      <w:r w:rsidRPr="00CD2EC1">
        <w:rPr>
          <w:rFonts w:ascii="Arial" w:eastAsia="Times New Roman" w:hAnsi="Arial" w:cs="Arial"/>
          <w:color w:val="000000"/>
          <w:spacing w:val="-5"/>
          <w:sz w:val="24"/>
          <w:szCs w:val="24"/>
          <w:lang w:eastAsia="ru-RU"/>
        </w:rPr>
        <w:t>ДЕПАРТАМЕНТ ОБРАЗОВАНИЯ И НАУКИ ТЮМЕНСКОЙ ОБЛАСТИ</w:t>
      </w:r>
    </w:p>
    <w:p w:rsidR="001137EF" w:rsidRPr="00CD2EC1" w:rsidRDefault="001137EF" w:rsidP="001137EF">
      <w:pPr>
        <w:shd w:val="clear" w:color="auto" w:fill="FFFFFF"/>
        <w:spacing w:after="0" w:line="240" w:lineRule="auto"/>
        <w:jc w:val="center"/>
        <w:rPr>
          <w:rFonts w:ascii="Arial" w:eastAsia="Times New Roman" w:hAnsi="Arial" w:cs="Arial"/>
          <w:b/>
          <w:color w:val="000000"/>
          <w:spacing w:val="-5"/>
          <w:sz w:val="24"/>
          <w:szCs w:val="24"/>
          <w:lang w:eastAsia="ru-RU"/>
        </w:rPr>
      </w:pPr>
    </w:p>
    <w:p w:rsidR="001137EF" w:rsidRPr="00CD2EC1" w:rsidRDefault="001137EF" w:rsidP="001137EF">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1137EF" w:rsidRPr="00CD2EC1" w:rsidRDefault="001137EF" w:rsidP="001137EF">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ОБРАЗОВАТЕЛЬНОЕ УЧРЕЖДЕНИЕ ТЮМЕНСКОЙ ОБЛАСТИ</w:t>
      </w:r>
    </w:p>
    <w:p w:rsidR="001137EF" w:rsidRPr="00CD2EC1" w:rsidRDefault="001137EF" w:rsidP="001137EF">
      <w:pPr>
        <w:shd w:val="clear" w:color="auto" w:fill="FFFFFF"/>
        <w:spacing w:after="0" w:line="240" w:lineRule="auto"/>
        <w:jc w:val="center"/>
        <w:rPr>
          <w:rFonts w:ascii="Arial" w:eastAsia="Times New Roman" w:hAnsi="Arial" w:cs="Arial"/>
          <w:b/>
          <w:color w:val="000000"/>
          <w:spacing w:val="-5"/>
          <w:sz w:val="24"/>
          <w:szCs w:val="24"/>
          <w:lang w:eastAsia="ru-RU"/>
        </w:rPr>
      </w:pPr>
      <w:r w:rsidRPr="00CD2EC1">
        <w:rPr>
          <w:rFonts w:ascii="Arial" w:eastAsia="Times New Roman" w:hAnsi="Arial" w:cs="Arial"/>
          <w:b/>
          <w:color w:val="000000"/>
          <w:spacing w:val="-5"/>
          <w:sz w:val="24"/>
          <w:szCs w:val="24"/>
          <w:lang w:eastAsia="ru-RU"/>
        </w:rPr>
        <w:t>«ГОЛЫШМАНОВСКИЙ АГРОПЕДАГОГИЧЕСКИЙ КОЛЛЕДЖ»</w:t>
      </w:r>
    </w:p>
    <w:p w:rsidR="001137EF" w:rsidRPr="00CD2EC1" w:rsidRDefault="001137EF" w:rsidP="001137EF">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1137EF" w:rsidRPr="00CD2EC1" w:rsidRDefault="001137EF" w:rsidP="001137EF">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1137EF" w:rsidRPr="00CD2EC1" w:rsidRDefault="001137EF" w:rsidP="001137EF">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tbl>
      <w:tblPr>
        <w:tblStyle w:val="36"/>
        <w:tblW w:w="0" w:type="auto"/>
        <w:tblInd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1137EF" w:rsidRPr="00CD2EC1" w:rsidTr="00A06EC8">
        <w:trPr>
          <w:trHeight w:val="1390"/>
        </w:trPr>
        <w:tc>
          <w:tcPr>
            <w:tcW w:w="3685" w:type="dxa"/>
          </w:tcPr>
          <w:p w:rsidR="0035636F" w:rsidRPr="0035636F" w:rsidRDefault="0035636F" w:rsidP="0035636F">
            <w:pPr>
              <w:tabs>
                <w:tab w:val="center" w:pos="4677"/>
                <w:tab w:val="right" w:pos="9355"/>
              </w:tabs>
              <w:rPr>
                <w:rFonts w:ascii="Arial" w:hAnsi="Arial" w:cs="Arial"/>
                <w:sz w:val="24"/>
                <w:szCs w:val="24"/>
              </w:rPr>
            </w:pPr>
            <w:r w:rsidRPr="0035636F">
              <w:rPr>
                <w:rFonts w:ascii="Arial" w:hAnsi="Arial" w:cs="Arial"/>
                <w:sz w:val="24"/>
                <w:szCs w:val="24"/>
              </w:rPr>
              <w:t xml:space="preserve">                                                           Приложение № </w:t>
            </w:r>
            <w:r w:rsidR="00496249" w:rsidRPr="00496249">
              <w:rPr>
                <w:rFonts w:ascii="Arial" w:hAnsi="Arial" w:cs="Arial"/>
                <w:sz w:val="24"/>
                <w:szCs w:val="24"/>
              </w:rPr>
              <w:t>2.11</w:t>
            </w:r>
            <w:r w:rsidRPr="00496249">
              <w:rPr>
                <w:rFonts w:ascii="Arial" w:hAnsi="Arial" w:cs="Arial"/>
                <w:sz w:val="24"/>
                <w:szCs w:val="24"/>
              </w:rPr>
              <w:t xml:space="preserve"> </w:t>
            </w:r>
            <w:r w:rsidRPr="0035636F">
              <w:rPr>
                <w:rFonts w:ascii="Arial" w:hAnsi="Arial" w:cs="Arial"/>
                <w:sz w:val="24"/>
                <w:szCs w:val="24"/>
              </w:rPr>
              <w:t xml:space="preserve">к ООП СПО (ППССЗ)                 </w:t>
            </w:r>
            <w:r w:rsidR="00496249">
              <w:rPr>
                <w:rFonts w:ascii="Arial" w:hAnsi="Arial" w:cs="Arial"/>
                <w:sz w:val="24"/>
                <w:szCs w:val="24"/>
              </w:rPr>
              <w:t xml:space="preserve">                             </w:t>
            </w:r>
            <w:r w:rsidRPr="0035636F">
              <w:rPr>
                <w:rFonts w:ascii="Arial" w:hAnsi="Arial" w:cs="Arial"/>
                <w:sz w:val="24"/>
                <w:szCs w:val="24"/>
              </w:rPr>
              <w:t>по специальности 39.02.01. Социальная работа</w:t>
            </w:r>
          </w:p>
          <w:p w:rsidR="0035636F" w:rsidRPr="0035636F" w:rsidRDefault="0035636F" w:rsidP="0035636F">
            <w:pPr>
              <w:tabs>
                <w:tab w:val="center" w:pos="4677"/>
                <w:tab w:val="right" w:pos="9355"/>
              </w:tabs>
              <w:ind w:firstLine="4962"/>
              <w:rPr>
                <w:rFonts w:ascii="Arial" w:hAnsi="Arial" w:cs="Arial"/>
                <w:sz w:val="24"/>
                <w:szCs w:val="24"/>
              </w:rPr>
            </w:pPr>
            <w:r w:rsidRPr="0035636F">
              <w:rPr>
                <w:rFonts w:ascii="Arial" w:hAnsi="Arial" w:cs="Arial"/>
                <w:sz w:val="24"/>
                <w:szCs w:val="24"/>
              </w:rPr>
              <w:t xml:space="preserve">                                   </w:t>
            </w:r>
          </w:p>
          <w:p w:rsidR="001137EF" w:rsidRPr="00CD2EC1" w:rsidRDefault="001137EF" w:rsidP="00A06EC8">
            <w:pPr>
              <w:tabs>
                <w:tab w:val="center" w:pos="4677"/>
                <w:tab w:val="right" w:pos="9355"/>
              </w:tabs>
              <w:spacing w:after="200" w:line="276" w:lineRule="auto"/>
              <w:rPr>
                <w:rFonts w:ascii="Arial" w:eastAsia="Calibri" w:hAnsi="Arial" w:cs="Arial"/>
                <w:sz w:val="24"/>
                <w:szCs w:val="24"/>
              </w:rPr>
            </w:pPr>
          </w:p>
        </w:tc>
      </w:tr>
    </w:tbl>
    <w:p w:rsidR="001137EF" w:rsidRPr="00CD2EC1" w:rsidRDefault="001137EF" w:rsidP="001137EF">
      <w:pPr>
        <w:spacing w:after="0" w:line="240" w:lineRule="auto"/>
        <w:jc w:val="both"/>
        <w:rPr>
          <w:rFonts w:ascii="Arial" w:eastAsia="Calibri" w:hAnsi="Arial" w:cs="Arial"/>
          <w:sz w:val="24"/>
          <w:szCs w:val="24"/>
        </w:rPr>
      </w:pPr>
      <w:r w:rsidRPr="00CD2EC1">
        <w:rPr>
          <w:rFonts w:ascii="Arial" w:eastAsia="Calibri" w:hAnsi="Arial" w:cs="Arial"/>
          <w:sz w:val="24"/>
          <w:szCs w:val="24"/>
        </w:rPr>
        <w:t xml:space="preserve">                                                                                        </w:t>
      </w:r>
      <w:bookmarkStart w:id="0" w:name="_GoBack"/>
      <w:bookmarkEnd w:id="0"/>
      <w:r w:rsidRPr="00CD2EC1">
        <w:rPr>
          <w:rFonts w:ascii="Arial" w:eastAsia="Calibri" w:hAnsi="Arial" w:cs="Arial"/>
          <w:sz w:val="24"/>
          <w:szCs w:val="24"/>
        </w:rPr>
        <w:t xml:space="preserve">                   </w:t>
      </w:r>
    </w:p>
    <w:p w:rsidR="001137EF" w:rsidRPr="00CD2EC1" w:rsidRDefault="001137EF" w:rsidP="001137EF">
      <w:pPr>
        <w:widowControl w:val="0"/>
        <w:suppressAutoHyphens/>
        <w:autoSpaceDE w:val="0"/>
        <w:autoSpaceDN w:val="0"/>
        <w:adjustRightInd w:val="0"/>
        <w:spacing w:after="0" w:line="240" w:lineRule="auto"/>
        <w:jc w:val="right"/>
        <w:rPr>
          <w:rFonts w:ascii="Arial" w:eastAsia="Times New Roman" w:hAnsi="Arial" w:cs="Arial"/>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r w:rsidRPr="00CD2EC1">
        <w:rPr>
          <w:rFonts w:ascii="Arial" w:eastAsia="Times New Roman" w:hAnsi="Arial" w:cs="Arial"/>
          <w:b/>
          <w:caps/>
          <w:sz w:val="24"/>
          <w:szCs w:val="24"/>
          <w:lang w:eastAsia="ru-RU"/>
        </w:rPr>
        <w:t>Рабочая ПРОГРАММа УЧЕБНОЙ ДИСЦИПЛИНЫ</w:t>
      </w:r>
    </w:p>
    <w:p w:rsidR="001137EF" w:rsidRPr="00CD2EC1" w:rsidRDefault="001137EF" w:rsidP="001137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lang w:eastAsia="ru-RU"/>
        </w:rPr>
      </w:pPr>
    </w:p>
    <w:p w:rsidR="001137EF" w:rsidRPr="00CD2EC1" w:rsidRDefault="001137EF" w:rsidP="001137EF">
      <w:pPr>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b/>
          <w:bCs/>
          <w:sz w:val="24"/>
          <w:szCs w:val="24"/>
          <w:lang w:eastAsia="ru-RU"/>
        </w:rPr>
        <w:t>ОПЦ.06</w:t>
      </w:r>
      <w:r w:rsidRPr="00CD2EC1">
        <w:rPr>
          <w:rFonts w:ascii="Arial" w:eastAsia="Times New Roman" w:hAnsi="Arial" w:cs="Arial"/>
          <w:b/>
          <w:bCs/>
          <w:sz w:val="24"/>
          <w:szCs w:val="24"/>
          <w:lang w:eastAsia="ru-RU"/>
        </w:rPr>
        <w:t xml:space="preserve">. </w:t>
      </w:r>
      <w:r>
        <w:rPr>
          <w:rFonts w:ascii="Arial" w:eastAsia="Times New Roman" w:hAnsi="Arial" w:cs="Arial"/>
          <w:b/>
          <w:bCs/>
          <w:color w:val="000000"/>
          <w:sz w:val="24"/>
          <w:szCs w:val="24"/>
          <w:lang w:eastAsia="ru-RU"/>
        </w:rPr>
        <w:t>ОСНОВЫ УЧЕБНО-ИССЛЕДОВАТЕЛЬСКОЙ ДЕЯТЕЛЬНОСТИ</w:t>
      </w:r>
    </w:p>
    <w:p w:rsidR="001137EF" w:rsidRPr="00CD2EC1" w:rsidRDefault="001137EF" w:rsidP="001137EF">
      <w:pPr>
        <w:spacing w:after="0" w:line="240" w:lineRule="auto"/>
        <w:jc w:val="center"/>
        <w:rPr>
          <w:rFonts w:ascii="Arial" w:eastAsia="Times New Roman" w:hAnsi="Arial" w:cs="Arial"/>
          <w:b/>
          <w:sz w:val="24"/>
          <w:szCs w:val="24"/>
          <w:lang w:eastAsia="ru-RU"/>
        </w:rPr>
      </w:pPr>
    </w:p>
    <w:p w:rsidR="001137EF" w:rsidRPr="00CD2EC1" w:rsidRDefault="001137EF" w:rsidP="001137EF">
      <w:pPr>
        <w:spacing w:after="0" w:line="240" w:lineRule="auto"/>
        <w:jc w:val="center"/>
        <w:rPr>
          <w:rFonts w:ascii="Arial" w:eastAsia="Times New Roman" w:hAnsi="Arial" w:cs="Arial"/>
          <w:b/>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Default="001137EF" w:rsidP="001137EF">
      <w:pPr>
        <w:spacing w:after="0" w:line="240" w:lineRule="auto"/>
        <w:jc w:val="center"/>
        <w:rPr>
          <w:rFonts w:ascii="Arial" w:eastAsia="Times New Roman" w:hAnsi="Arial" w:cs="Arial"/>
          <w:sz w:val="24"/>
          <w:szCs w:val="24"/>
          <w:lang w:eastAsia="ru-RU"/>
        </w:rPr>
      </w:pPr>
    </w:p>
    <w:p w:rsidR="001137EF"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lang w:eastAsia="ru-RU"/>
        </w:rPr>
      </w:pPr>
    </w:p>
    <w:p w:rsidR="001137EF" w:rsidRPr="00CD2EC1" w:rsidRDefault="001137EF" w:rsidP="001137EF">
      <w:pPr>
        <w:spacing w:after="0" w:line="240" w:lineRule="auto"/>
        <w:jc w:val="center"/>
        <w:rPr>
          <w:rFonts w:ascii="Arial" w:eastAsia="Times New Roman" w:hAnsi="Arial" w:cs="Arial"/>
          <w:sz w:val="24"/>
          <w:szCs w:val="24"/>
          <w:highlight w:val="yellow"/>
          <w:lang w:eastAsia="ru-RU"/>
        </w:rPr>
      </w:pPr>
    </w:p>
    <w:p w:rsidR="001137EF" w:rsidRPr="00CD2EC1" w:rsidRDefault="003E7C13" w:rsidP="001137E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2025</w:t>
      </w:r>
      <w:r w:rsidR="00777D37">
        <w:rPr>
          <w:rFonts w:ascii="Arial" w:eastAsia="Times New Roman" w:hAnsi="Arial" w:cs="Arial"/>
          <w:sz w:val="24"/>
          <w:szCs w:val="24"/>
          <w:lang w:eastAsia="ru-RU"/>
        </w:rPr>
        <w:t xml:space="preserve"> </w:t>
      </w:r>
    </w:p>
    <w:p w:rsidR="00E546D4" w:rsidRPr="00E546D4" w:rsidRDefault="00E546D4" w:rsidP="00E546D4">
      <w:pPr>
        <w:spacing w:after="0"/>
        <w:ind w:firstLine="709"/>
        <w:jc w:val="center"/>
        <w:rPr>
          <w:rFonts w:ascii="Arial" w:eastAsia="Calibri" w:hAnsi="Arial" w:cs="Arial"/>
          <w:b/>
          <w:sz w:val="24"/>
          <w:szCs w:val="24"/>
        </w:rPr>
      </w:pPr>
      <w:r w:rsidRPr="00E546D4">
        <w:rPr>
          <w:rFonts w:ascii="Arial" w:eastAsia="Calibri" w:hAnsi="Arial" w:cs="Arial"/>
          <w:b/>
          <w:sz w:val="24"/>
          <w:szCs w:val="24"/>
        </w:rPr>
        <w:lastRenderedPageBreak/>
        <w:t>Аннотация программы учебной дисциплины</w:t>
      </w:r>
    </w:p>
    <w:p w:rsidR="00E546D4" w:rsidRPr="00E546D4" w:rsidRDefault="00E546D4" w:rsidP="00E546D4">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w:t>
      </w:r>
      <w:r w:rsidRPr="00E546D4">
        <w:rPr>
          <w:rFonts w:ascii="Arial" w:eastAsia="Calibri" w:hAnsi="Arial" w:cs="Arial"/>
          <w:bCs/>
          <w:sz w:val="24"/>
          <w:szCs w:val="24"/>
          <w:u w:val="single"/>
          <w:lang w:eastAsia="ru-RU"/>
        </w:rPr>
        <w:t>Ц.06</w:t>
      </w:r>
      <w:r>
        <w:rPr>
          <w:rFonts w:ascii="Arial" w:eastAsia="Calibri" w:hAnsi="Arial" w:cs="Arial"/>
          <w:bCs/>
          <w:sz w:val="24"/>
          <w:szCs w:val="24"/>
          <w:u w:val="single"/>
          <w:lang w:eastAsia="ru-RU"/>
        </w:rPr>
        <w:t xml:space="preserve"> Основы учебно-исследовательской деятельности</w:t>
      </w:r>
      <w:r w:rsidRPr="00E546D4">
        <w:rPr>
          <w:rFonts w:ascii="Arial" w:eastAsia="Calibri" w:hAnsi="Arial" w:cs="Arial"/>
          <w:bCs/>
          <w:sz w:val="24"/>
          <w:szCs w:val="24"/>
          <w:u w:val="single"/>
          <w:lang w:eastAsia="ru-RU"/>
        </w:rPr>
        <w:t xml:space="preserve">. </w:t>
      </w:r>
    </w:p>
    <w:p w:rsidR="00E546D4" w:rsidRPr="00E546D4" w:rsidRDefault="00E546D4" w:rsidP="00E546D4">
      <w:pPr>
        <w:spacing w:after="0"/>
        <w:jc w:val="center"/>
        <w:rPr>
          <w:rFonts w:ascii="Arial" w:eastAsia="Calibri" w:hAnsi="Arial" w:cs="Arial"/>
          <w:b/>
          <w:bCs/>
          <w:sz w:val="24"/>
          <w:szCs w:val="24"/>
          <w:u w:val="single"/>
          <w:lang w:eastAsia="ru-RU"/>
        </w:rPr>
      </w:pPr>
      <w:r w:rsidRPr="00E546D4">
        <w:rPr>
          <w:rFonts w:ascii="Arial" w:eastAsia="Calibri" w:hAnsi="Arial" w:cs="Arial"/>
          <w:b/>
          <w:bCs/>
          <w:sz w:val="24"/>
          <w:szCs w:val="24"/>
          <w:u w:val="single"/>
          <w:lang w:eastAsia="ru-RU"/>
        </w:rPr>
        <w:t xml:space="preserve">Раздел: </w:t>
      </w:r>
      <w:r>
        <w:rPr>
          <w:rFonts w:ascii="Arial" w:eastAsia="Calibri" w:hAnsi="Arial" w:cs="Arial"/>
          <w:b/>
          <w:bCs/>
          <w:sz w:val="24"/>
          <w:szCs w:val="24"/>
          <w:u w:val="single"/>
          <w:lang w:eastAsia="ru-RU"/>
        </w:rPr>
        <w:t>общепрофессиональные</w:t>
      </w:r>
      <w:r w:rsidRPr="00E546D4">
        <w:rPr>
          <w:rFonts w:ascii="Arial" w:eastAsia="Calibri" w:hAnsi="Arial" w:cs="Arial"/>
          <w:b/>
          <w:bCs/>
          <w:sz w:val="24"/>
          <w:szCs w:val="24"/>
          <w:u w:val="single"/>
          <w:lang w:eastAsia="ru-RU"/>
        </w:rPr>
        <w:t xml:space="preserve"> дисциплины</w:t>
      </w:r>
    </w:p>
    <w:p w:rsidR="00E546D4" w:rsidRPr="00E546D4" w:rsidRDefault="00E546D4" w:rsidP="00E546D4">
      <w:pPr>
        <w:spacing w:after="0"/>
        <w:jc w:val="center"/>
        <w:rPr>
          <w:rFonts w:ascii="Arial" w:eastAsia="Calibri" w:hAnsi="Arial" w:cs="Arial"/>
          <w:b/>
          <w:sz w:val="24"/>
          <w:szCs w:val="24"/>
        </w:rPr>
      </w:pPr>
    </w:p>
    <w:p w:rsidR="00E546D4" w:rsidRPr="00E546D4" w:rsidRDefault="00E546D4" w:rsidP="00E546D4">
      <w:pPr>
        <w:spacing w:after="0" w:line="240" w:lineRule="auto"/>
        <w:rPr>
          <w:rFonts w:ascii="Arial" w:eastAsia="Calibri" w:hAnsi="Arial" w:cs="Arial"/>
          <w:b/>
          <w:sz w:val="24"/>
          <w:szCs w:val="24"/>
        </w:rPr>
      </w:pPr>
      <w:r w:rsidRPr="00E546D4">
        <w:rPr>
          <w:rFonts w:ascii="Arial" w:eastAsia="Calibri" w:hAnsi="Arial" w:cs="Arial"/>
          <w:b/>
          <w:sz w:val="24"/>
          <w:szCs w:val="24"/>
        </w:rPr>
        <w:t xml:space="preserve">1. Нормативная база и УМК </w:t>
      </w:r>
    </w:p>
    <w:p w:rsidR="00E546D4" w:rsidRPr="00E546D4" w:rsidRDefault="00E546D4" w:rsidP="00E546D4">
      <w:pPr>
        <w:spacing w:line="240" w:lineRule="auto"/>
        <w:ind w:firstLine="708"/>
        <w:jc w:val="both"/>
        <w:rPr>
          <w:rFonts w:ascii="Arial" w:eastAsia="Times New Roman" w:hAnsi="Arial" w:cs="Arial"/>
          <w:b/>
          <w:i/>
          <w:sz w:val="24"/>
          <w:szCs w:val="24"/>
          <w:u w:val="single"/>
          <w:lang w:eastAsia="ru-RU"/>
        </w:rPr>
      </w:pPr>
      <w:r w:rsidRPr="00E546D4">
        <w:rPr>
          <w:rFonts w:ascii="Arial" w:eastAsia="Calibri" w:hAnsi="Arial" w:cs="Arial"/>
          <w:bCs/>
          <w:sz w:val="24"/>
          <w:szCs w:val="24"/>
        </w:rPr>
        <w:t xml:space="preserve">        </w:t>
      </w:r>
      <w:r w:rsidRPr="00E546D4">
        <w:rPr>
          <w:rFonts w:ascii="Arial" w:eastAsia="Times New Roman" w:hAnsi="Arial" w:cs="Arial"/>
          <w:color w:val="000000"/>
          <w:sz w:val="24"/>
          <w:szCs w:val="24"/>
          <w:lang w:eastAsia="ru-RU"/>
        </w:rPr>
        <w:t xml:space="preserve">Рабочая программа </w:t>
      </w:r>
      <w:r>
        <w:rPr>
          <w:rFonts w:ascii="Arial" w:eastAsia="Times New Roman" w:hAnsi="Arial" w:cs="Arial"/>
          <w:bCs/>
          <w:color w:val="000000"/>
          <w:sz w:val="24"/>
          <w:szCs w:val="24"/>
          <w:lang w:eastAsia="ru-RU"/>
        </w:rPr>
        <w:t>ОП</w:t>
      </w:r>
      <w:r w:rsidRPr="00E546D4">
        <w:rPr>
          <w:rFonts w:ascii="Arial" w:eastAsia="Times New Roman" w:hAnsi="Arial" w:cs="Arial"/>
          <w:bCs/>
          <w:color w:val="000000"/>
          <w:sz w:val="24"/>
          <w:szCs w:val="24"/>
          <w:lang w:eastAsia="ru-RU"/>
        </w:rPr>
        <w:t>Ц.06</w:t>
      </w:r>
      <w:r>
        <w:rPr>
          <w:rFonts w:ascii="Arial" w:eastAsia="Times New Roman" w:hAnsi="Arial" w:cs="Arial"/>
          <w:bCs/>
          <w:color w:val="000000"/>
          <w:sz w:val="24"/>
          <w:szCs w:val="24"/>
          <w:lang w:eastAsia="ru-RU"/>
        </w:rPr>
        <w:t>. Основы учебно-исследовательской деятельности</w:t>
      </w:r>
      <w:r w:rsidRPr="00E546D4">
        <w:rPr>
          <w:rFonts w:ascii="Arial" w:eastAsia="Times New Roman" w:hAnsi="Arial" w:cs="Arial"/>
          <w:bCs/>
          <w:color w:val="000000"/>
          <w:sz w:val="24"/>
          <w:szCs w:val="24"/>
          <w:lang w:eastAsia="ru-RU"/>
        </w:rPr>
        <w:t xml:space="preserve"> </w:t>
      </w:r>
      <w:proofErr w:type="gramStart"/>
      <w:r w:rsidRPr="00E546D4">
        <w:rPr>
          <w:rFonts w:ascii="Arial" w:eastAsia="Times New Roman" w:hAnsi="Arial" w:cs="Arial"/>
          <w:color w:val="000000"/>
          <w:sz w:val="24"/>
          <w:szCs w:val="24"/>
          <w:lang w:eastAsia="ar-SA"/>
        </w:rPr>
        <w:t>разработана</w:t>
      </w:r>
      <w:proofErr w:type="gramEnd"/>
      <w:r w:rsidRPr="00E546D4">
        <w:rPr>
          <w:rFonts w:ascii="Arial" w:eastAsia="Times New Roman" w:hAnsi="Arial" w:cs="Arial"/>
          <w:color w:val="000000"/>
          <w:sz w:val="24"/>
          <w:szCs w:val="24"/>
          <w:lang w:eastAsia="ar-SA"/>
        </w:rPr>
        <w:t xml:space="preserve"> в соответствии с </w:t>
      </w:r>
      <w:r w:rsidRPr="00E546D4">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39.02.01. Социальная работа</w:t>
      </w:r>
      <w:r w:rsidRPr="00E546D4">
        <w:rPr>
          <w:rFonts w:ascii="Arial" w:eastAsia="Times New Roman" w:hAnsi="Arial" w:cs="Arial"/>
          <w:color w:val="000000"/>
          <w:sz w:val="24"/>
          <w:szCs w:val="24"/>
          <w:lang w:eastAsia="ru-RU"/>
        </w:rPr>
        <w:t xml:space="preserve">, </w:t>
      </w:r>
      <w:r w:rsidRPr="00E546D4">
        <w:rPr>
          <w:rFonts w:ascii="Arial" w:eastAsia="Times New Roman" w:hAnsi="Arial" w:cs="Arial"/>
          <w:sz w:val="24"/>
          <w:szCs w:val="24"/>
          <w:lang w:eastAsia="ru-RU"/>
        </w:rPr>
        <w:t xml:space="preserve">утвержденного </w:t>
      </w:r>
      <w:r w:rsidRPr="00E546D4">
        <w:rPr>
          <w:rFonts w:ascii="Arial" w:eastAsia="Times New Roman" w:hAnsi="Arial" w:cs="Arial"/>
          <w:bCs/>
          <w:sz w:val="24"/>
          <w:szCs w:val="24"/>
          <w:lang w:eastAsia="ru-RU"/>
        </w:rPr>
        <w:t xml:space="preserve">Приказом </w:t>
      </w:r>
      <w:proofErr w:type="spellStart"/>
      <w:r w:rsidRPr="00E546D4">
        <w:rPr>
          <w:rFonts w:ascii="Arial" w:eastAsia="Times New Roman" w:hAnsi="Arial" w:cs="Arial"/>
          <w:bCs/>
          <w:sz w:val="24"/>
          <w:szCs w:val="24"/>
          <w:lang w:eastAsia="ru-RU"/>
        </w:rPr>
        <w:t>Минобрнауки</w:t>
      </w:r>
      <w:proofErr w:type="spellEnd"/>
      <w:r w:rsidRPr="00E546D4">
        <w:rPr>
          <w:rFonts w:ascii="Arial" w:eastAsia="Times New Roman" w:hAnsi="Arial" w:cs="Arial"/>
          <w:bCs/>
          <w:sz w:val="24"/>
          <w:szCs w:val="24"/>
          <w:lang w:eastAsia="ru-RU"/>
        </w:rPr>
        <w:t xml:space="preserve"> России от 26.08.2022 г. № 773,  на основе примерной основной образовательной программы</w:t>
      </w:r>
      <w:r w:rsidRPr="00E546D4">
        <w:rPr>
          <w:rFonts w:ascii="Arial" w:eastAsia="Times New Roman" w:hAnsi="Arial" w:cs="Arial"/>
          <w:sz w:val="24"/>
          <w:szCs w:val="24"/>
          <w:lang w:eastAsia="ru-RU"/>
        </w:rPr>
        <w:t xml:space="preserve"> среднего профессионального образования по укрупненной группе профессий, специальностей 39.00.00. Социология и социальная работа.</w:t>
      </w:r>
    </w:p>
    <w:p w:rsidR="00E546D4" w:rsidRPr="00E546D4" w:rsidRDefault="00E546D4" w:rsidP="00E546D4">
      <w:pPr>
        <w:spacing w:after="0" w:line="240" w:lineRule="auto"/>
        <w:jc w:val="both"/>
        <w:rPr>
          <w:rFonts w:ascii="Arial" w:eastAsia="Calibri" w:hAnsi="Arial" w:cs="Arial"/>
          <w:sz w:val="24"/>
          <w:szCs w:val="24"/>
        </w:rPr>
      </w:pPr>
      <w:r w:rsidRPr="00E546D4">
        <w:rPr>
          <w:rFonts w:ascii="Arial" w:eastAsia="Calibri" w:hAnsi="Arial" w:cs="Arial"/>
          <w:b/>
          <w:sz w:val="24"/>
          <w:szCs w:val="24"/>
        </w:rPr>
        <w:t>2.</w:t>
      </w:r>
      <w:r w:rsidRPr="00E546D4">
        <w:rPr>
          <w:rFonts w:ascii="Arial" w:eastAsia="Calibri" w:hAnsi="Arial" w:cs="Arial"/>
          <w:sz w:val="24"/>
          <w:szCs w:val="24"/>
        </w:rPr>
        <w:t xml:space="preserve"> </w:t>
      </w:r>
      <w:r w:rsidRPr="00E546D4">
        <w:rPr>
          <w:rFonts w:ascii="Arial" w:eastAsia="Calibri" w:hAnsi="Arial" w:cs="Arial"/>
          <w:b/>
          <w:sz w:val="24"/>
          <w:szCs w:val="24"/>
        </w:rPr>
        <w:t>Цель и задачи учебной дисциплины</w:t>
      </w:r>
      <w:r w:rsidRPr="00E546D4">
        <w:rPr>
          <w:rFonts w:ascii="Arial" w:eastAsia="Calibri" w:hAnsi="Arial" w:cs="Arial"/>
          <w:sz w:val="24"/>
          <w:szCs w:val="24"/>
        </w:rPr>
        <w:t xml:space="preserve"> </w:t>
      </w:r>
    </w:p>
    <w:p w:rsidR="00E546D4" w:rsidRPr="00655A5C" w:rsidRDefault="00E546D4" w:rsidP="00E546D4">
      <w:pPr>
        <w:widowControl w:val="0"/>
        <w:autoSpaceDE w:val="0"/>
        <w:autoSpaceDN w:val="0"/>
        <w:spacing w:before="43" w:after="0" w:line="266" w:lineRule="auto"/>
        <w:ind w:right="162"/>
        <w:jc w:val="both"/>
        <w:rPr>
          <w:rFonts w:ascii="Arial" w:eastAsia="Calibri" w:hAnsi="Arial" w:cs="Arial"/>
          <w:bCs/>
          <w:sz w:val="24"/>
          <w:szCs w:val="24"/>
        </w:rPr>
      </w:pPr>
      <w:r w:rsidRPr="00E546D4">
        <w:rPr>
          <w:rFonts w:ascii="Arial" w:eastAsia="Calibri" w:hAnsi="Arial" w:cs="Arial"/>
          <w:sz w:val="24"/>
          <w:szCs w:val="24"/>
        </w:rPr>
        <w:t xml:space="preserve">           </w:t>
      </w:r>
      <w:r>
        <w:rPr>
          <w:rFonts w:ascii="Arial" w:eastAsia="Calibri" w:hAnsi="Arial" w:cs="Arial"/>
          <w:sz w:val="24"/>
          <w:szCs w:val="24"/>
        </w:rPr>
        <w:t xml:space="preserve">       Программа ОП</w:t>
      </w:r>
      <w:r w:rsidRPr="00E546D4">
        <w:rPr>
          <w:rFonts w:ascii="Arial" w:eastAsia="Calibri" w:hAnsi="Arial" w:cs="Arial"/>
          <w:sz w:val="24"/>
          <w:szCs w:val="24"/>
        </w:rPr>
        <w:t>Ц.06</w:t>
      </w:r>
      <w:r>
        <w:rPr>
          <w:rFonts w:ascii="Arial" w:eastAsia="Calibri" w:hAnsi="Arial" w:cs="Arial"/>
          <w:sz w:val="24"/>
          <w:szCs w:val="24"/>
        </w:rPr>
        <w:t>. Основы учебно-исследовательской деятельности</w:t>
      </w:r>
      <w:r w:rsidRPr="00E546D4">
        <w:rPr>
          <w:rFonts w:ascii="Arial" w:eastAsia="Calibri" w:hAnsi="Arial" w:cs="Arial"/>
          <w:sz w:val="24"/>
          <w:szCs w:val="24"/>
        </w:rPr>
        <w:t xml:space="preserve"> </w:t>
      </w:r>
      <w:proofErr w:type="gramStart"/>
      <w:r w:rsidRPr="00E546D4">
        <w:rPr>
          <w:rFonts w:ascii="Arial" w:eastAsia="Calibri" w:hAnsi="Arial" w:cs="Arial"/>
          <w:sz w:val="24"/>
          <w:szCs w:val="24"/>
        </w:rPr>
        <w:t>направлена</w:t>
      </w:r>
      <w:proofErr w:type="gramEnd"/>
      <w:r w:rsidRPr="00E546D4">
        <w:rPr>
          <w:rFonts w:ascii="Arial" w:eastAsia="Calibri" w:hAnsi="Arial" w:cs="Arial"/>
          <w:sz w:val="24"/>
          <w:szCs w:val="24"/>
        </w:rPr>
        <w:t xml:space="preserve"> на достижение следующей цели: </w:t>
      </w:r>
      <w:r w:rsidRPr="00655A5C">
        <w:rPr>
          <w:rFonts w:ascii="Arial" w:eastAsia="Times New Roman" w:hAnsi="Arial" w:cs="Arial"/>
          <w:kern w:val="2"/>
          <w:sz w:val="24"/>
          <w:szCs w:val="24"/>
          <w:lang w:eastAsia="ru-RU"/>
        </w:rPr>
        <w:t xml:space="preserve">формирование творческой личности, обладающей навыками самостоятельной проектно-исследовательской работы, ориентирующейся и продуктивно действующей в информационном Интернет-пространстве, использующей для достижения своих целей создаваемые </w:t>
      </w:r>
      <w:proofErr w:type="spellStart"/>
      <w:r w:rsidRPr="00655A5C">
        <w:rPr>
          <w:rFonts w:ascii="Arial" w:eastAsia="Times New Roman" w:hAnsi="Arial" w:cs="Arial"/>
          <w:kern w:val="2"/>
          <w:sz w:val="24"/>
          <w:szCs w:val="24"/>
          <w:lang w:eastAsia="ru-RU"/>
        </w:rPr>
        <w:t>web</w:t>
      </w:r>
      <w:proofErr w:type="spellEnd"/>
      <w:r w:rsidRPr="00655A5C">
        <w:rPr>
          <w:rFonts w:ascii="Arial" w:eastAsia="Times New Roman" w:hAnsi="Arial" w:cs="Arial"/>
          <w:kern w:val="2"/>
          <w:sz w:val="24"/>
          <w:szCs w:val="24"/>
          <w:lang w:eastAsia="ru-RU"/>
        </w:rPr>
        <w:t>-ресурсы.</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Calibri" w:eastAsia="Times New Roman" w:hAnsi="Calibri" w:cs="Times New Roman"/>
          <w:lang w:eastAsia="ru-RU"/>
        </w:rPr>
        <w:t xml:space="preserve">      </w:t>
      </w:r>
      <w:r>
        <w:rPr>
          <w:rFonts w:ascii="Arial" w:eastAsia="Times New Roman" w:hAnsi="Arial" w:cs="Arial"/>
          <w:sz w:val="24"/>
          <w:szCs w:val="24"/>
          <w:lang w:eastAsia="ru-RU"/>
        </w:rPr>
        <w:t>Содержание программы ОПЦ.06. Основы учебно-исследовательской деятельности</w:t>
      </w:r>
      <w:r w:rsidRPr="00655A5C">
        <w:rPr>
          <w:rFonts w:ascii="Arial" w:eastAsia="Times New Roman" w:hAnsi="Arial" w:cs="Arial"/>
          <w:sz w:val="24"/>
          <w:szCs w:val="24"/>
          <w:lang w:eastAsia="ru-RU"/>
        </w:rPr>
        <w:t xml:space="preserve"> направлено на достижение следующих задач:</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обучить умениям и навыкам исследовательской работы, собирать необходимую информацию, факты;</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обучить умениям анализировать информацию с разных точек зрения, выдвигать гипотезы, делать выводы и заключения;</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повысить мотивацию студентов к самостоятельному научному поиску.</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познакомить студентов с современными методами проектно-исследовательской работы.</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научить студентов оформлять научные идеи, размышления;</w:t>
      </w:r>
    </w:p>
    <w:p w:rsidR="00E546D4" w:rsidRPr="00655A5C" w:rsidRDefault="00E546D4" w:rsidP="00E546D4">
      <w:pPr>
        <w:spacing w:after="0" w:line="240" w:lineRule="auto"/>
        <w:jc w:val="both"/>
        <w:rPr>
          <w:rFonts w:ascii="Arial" w:eastAsia="Times New Roman" w:hAnsi="Arial" w:cs="Arial"/>
          <w:sz w:val="24"/>
          <w:szCs w:val="24"/>
          <w:lang w:eastAsia="ru-RU"/>
        </w:rPr>
      </w:pPr>
      <w:r w:rsidRPr="00655A5C">
        <w:rPr>
          <w:rFonts w:ascii="Arial" w:eastAsia="Times New Roman" w:hAnsi="Arial" w:cs="Arial"/>
          <w:sz w:val="24"/>
          <w:szCs w:val="24"/>
          <w:lang w:eastAsia="ru-RU"/>
        </w:rPr>
        <w:t xml:space="preserve">- сформировать навыки элементарного проектирования, конструирования </w:t>
      </w:r>
      <w:proofErr w:type="spellStart"/>
      <w:r w:rsidRPr="00655A5C">
        <w:rPr>
          <w:rFonts w:ascii="Arial" w:eastAsia="Times New Roman" w:hAnsi="Arial" w:cs="Arial"/>
          <w:sz w:val="24"/>
          <w:szCs w:val="24"/>
          <w:lang w:eastAsia="ru-RU"/>
        </w:rPr>
        <w:t>web</w:t>
      </w:r>
      <w:proofErr w:type="spellEnd"/>
      <w:r w:rsidRPr="00655A5C">
        <w:rPr>
          <w:rFonts w:ascii="Arial" w:eastAsia="Times New Roman" w:hAnsi="Arial" w:cs="Arial"/>
          <w:sz w:val="24"/>
          <w:szCs w:val="24"/>
          <w:lang w:eastAsia="ru-RU"/>
        </w:rPr>
        <w:t>-сайта, его функциональными, структурными и технологическими особенностями.</w:t>
      </w:r>
    </w:p>
    <w:p w:rsidR="00E546D4" w:rsidRPr="00E546D4" w:rsidRDefault="00E546D4" w:rsidP="00E546D4">
      <w:pPr>
        <w:spacing w:after="0" w:line="240" w:lineRule="auto"/>
        <w:jc w:val="both"/>
        <w:rPr>
          <w:rFonts w:ascii="Arial" w:eastAsia="Times New Roman" w:hAnsi="Arial" w:cs="Arial"/>
          <w:sz w:val="24"/>
          <w:szCs w:val="24"/>
          <w:lang w:eastAsia="ru-RU"/>
        </w:rPr>
      </w:pPr>
    </w:p>
    <w:p w:rsidR="00E546D4" w:rsidRPr="00E546D4" w:rsidRDefault="00E546D4" w:rsidP="00E546D4">
      <w:pPr>
        <w:spacing w:after="0" w:line="240" w:lineRule="auto"/>
        <w:jc w:val="both"/>
        <w:rPr>
          <w:rFonts w:ascii="Arial" w:eastAsia="Calibri" w:hAnsi="Arial" w:cs="Arial"/>
          <w:b/>
          <w:sz w:val="24"/>
          <w:szCs w:val="24"/>
        </w:rPr>
      </w:pPr>
      <w:r w:rsidRPr="00E546D4">
        <w:rPr>
          <w:rFonts w:ascii="Arial" w:eastAsia="Calibri" w:hAnsi="Arial" w:cs="Arial"/>
          <w:b/>
          <w:sz w:val="24"/>
          <w:szCs w:val="24"/>
        </w:rPr>
        <w:t xml:space="preserve">3. Основные разделы дисциплины и количество часов на изучение </w:t>
      </w:r>
    </w:p>
    <w:p w:rsidR="00E546D4" w:rsidRPr="00E546D4" w:rsidRDefault="00E546D4" w:rsidP="00E546D4">
      <w:pPr>
        <w:spacing w:after="0" w:line="240" w:lineRule="auto"/>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E546D4" w:rsidRPr="00E546D4" w:rsidTr="00BA0FA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6D4" w:rsidRPr="00E546D4" w:rsidRDefault="00E546D4" w:rsidP="00E546D4">
            <w:pPr>
              <w:spacing w:after="0" w:line="240" w:lineRule="auto"/>
              <w:jc w:val="center"/>
              <w:rPr>
                <w:rFonts w:ascii="Arial" w:eastAsia="Calibri" w:hAnsi="Arial" w:cs="Arial"/>
                <w:b/>
              </w:rPr>
            </w:pPr>
            <w:r w:rsidRPr="00E546D4">
              <w:rPr>
                <w:rFonts w:ascii="Arial" w:eastAsia="Calibri" w:hAnsi="Arial" w:cs="Arial"/>
                <w:b/>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6D4" w:rsidRPr="00E546D4" w:rsidRDefault="00E546D4" w:rsidP="00E546D4">
            <w:pPr>
              <w:spacing w:after="0" w:line="240" w:lineRule="auto"/>
              <w:jc w:val="center"/>
              <w:rPr>
                <w:rFonts w:ascii="Arial" w:eastAsia="Calibri" w:hAnsi="Arial" w:cs="Arial"/>
                <w:b/>
              </w:rPr>
            </w:pPr>
            <w:r w:rsidRPr="00E546D4">
              <w:rPr>
                <w:rFonts w:ascii="Arial" w:eastAsia="Calibri" w:hAnsi="Arial" w:cs="Arial"/>
                <w:b/>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6D4" w:rsidRPr="00E546D4" w:rsidRDefault="00E546D4" w:rsidP="00E546D4">
            <w:pPr>
              <w:spacing w:after="0" w:line="240" w:lineRule="auto"/>
              <w:jc w:val="center"/>
              <w:rPr>
                <w:rFonts w:ascii="Arial" w:eastAsia="Calibri" w:hAnsi="Arial" w:cs="Arial"/>
                <w:b/>
              </w:rPr>
            </w:pPr>
            <w:r w:rsidRPr="00E546D4">
              <w:rPr>
                <w:rFonts w:ascii="Arial" w:eastAsia="Calibri" w:hAnsi="Arial" w:cs="Arial"/>
                <w:b/>
              </w:rPr>
              <w:t>Количество часов на изучение</w:t>
            </w:r>
          </w:p>
        </w:tc>
      </w:tr>
      <w:tr w:rsidR="001B07A7" w:rsidRPr="00E546D4" w:rsidTr="00BA0FA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A7" w:rsidRPr="00E546D4" w:rsidRDefault="001B07A7" w:rsidP="001B07A7">
            <w:pPr>
              <w:spacing w:after="0" w:line="240" w:lineRule="auto"/>
              <w:jc w:val="center"/>
              <w:rPr>
                <w:rFonts w:ascii="Arial" w:eastAsia="Calibri" w:hAnsi="Arial" w:cs="Arial"/>
              </w:rPr>
            </w:pPr>
            <w:r w:rsidRPr="00E546D4">
              <w:rPr>
                <w:rFonts w:ascii="Arial" w:eastAsia="Calibri" w:hAnsi="Arial" w:cs="Arial"/>
              </w:rPr>
              <w:t>1</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1B07A7" w:rsidRPr="001B07A7" w:rsidRDefault="001B07A7" w:rsidP="001B07A7">
            <w:pPr>
              <w:tabs>
                <w:tab w:val="left" w:pos="318"/>
              </w:tabs>
              <w:spacing w:after="0" w:line="240" w:lineRule="auto"/>
              <w:rPr>
                <w:rFonts w:ascii="Arial" w:eastAsia="SimSun" w:hAnsi="Arial" w:cs="Arial"/>
                <w:bCs/>
                <w:sz w:val="24"/>
                <w:szCs w:val="24"/>
                <w:lang w:eastAsia="ru-RU"/>
              </w:rPr>
            </w:pPr>
            <w:r w:rsidRPr="001B07A7">
              <w:rPr>
                <w:rFonts w:ascii="Arial" w:eastAsia="SimSun" w:hAnsi="Arial" w:cs="Arial"/>
                <w:sz w:val="24"/>
                <w:szCs w:val="24"/>
                <w:lang w:eastAsia="ru-RU"/>
              </w:rPr>
              <w:t>Раздел 1. И</w:t>
            </w:r>
            <w:r w:rsidRPr="001B07A7">
              <w:rPr>
                <w:rFonts w:ascii="Arial" w:eastAsia="Calibri" w:hAnsi="Arial" w:cs="Arial"/>
                <w:bCs/>
                <w:sz w:val="24"/>
                <w:szCs w:val="24"/>
              </w:rPr>
              <w:t xml:space="preserve">сследовательская деятельность как вид учебно-профессиональной деятельности </w:t>
            </w:r>
            <w:proofErr w:type="gramStart"/>
            <w:r w:rsidRPr="001B07A7">
              <w:rPr>
                <w:rFonts w:ascii="Arial" w:eastAsia="Calibri" w:hAnsi="Arial" w:cs="Arial"/>
                <w:bCs/>
                <w:sz w:val="24"/>
                <w:szCs w:val="24"/>
              </w:rPr>
              <w:t>обучающихся</w:t>
            </w:r>
            <w:proofErr w:type="gramEnd"/>
            <w:r w:rsidRPr="001B07A7">
              <w:rPr>
                <w:rFonts w:ascii="Arial" w:eastAsia="Calibri" w:hAnsi="Arial" w:cs="Arial"/>
                <w:bCs/>
                <w:sz w:val="24"/>
                <w:szCs w:val="24"/>
              </w:rPr>
              <w:t xml:space="preserve"> в системе СПО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07A7" w:rsidRPr="00E546D4" w:rsidRDefault="001B07A7" w:rsidP="001B07A7">
            <w:pPr>
              <w:spacing w:after="0" w:line="240" w:lineRule="auto"/>
              <w:jc w:val="center"/>
              <w:rPr>
                <w:rFonts w:ascii="Arial" w:eastAsia="Calibri" w:hAnsi="Arial" w:cs="Arial"/>
              </w:rPr>
            </w:pPr>
            <w:r>
              <w:rPr>
                <w:rFonts w:ascii="Arial" w:eastAsia="Calibri" w:hAnsi="Arial" w:cs="Arial"/>
              </w:rPr>
              <w:t>20</w:t>
            </w:r>
          </w:p>
        </w:tc>
      </w:tr>
      <w:tr w:rsidR="00E546D4" w:rsidRPr="00E546D4" w:rsidTr="00BA0FA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6D4" w:rsidRPr="00E546D4" w:rsidRDefault="00E546D4" w:rsidP="00E546D4">
            <w:pPr>
              <w:spacing w:after="0" w:line="240" w:lineRule="auto"/>
              <w:jc w:val="center"/>
              <w:rPr>
                <w:rFonts w:ascii="Arial" w:eastAsia="Calibri" w:hAnsi="Arial" w:cs="Arial"/>
              </w:rPr>
            </w:pPr>
            <w:r w:rsidRPr="00E546D4">
              <w:rPr>
                <w:rFonts w:ascii="Arial" w:eastAsia="Calibri" w:hAnsi="Arial" w:cs="Arial"/>
              </w:rPr>
              <w:t>2</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E546D4" w:rsidRPr="00E546D4" w:rsidRDefault="001B07A7" w:rsidP="00E546D4">
            <w:pPr>
              <w:spacing w:after="0" w:line="240" w:lineRule="auto"/>
              <w:rPr>
                <w:rFonts w:ascii="Arial" w:eastAsia="Calibri" w:hAnsi="Arial" w:cs="Arial"/>
              </w:rPr>
            </w:pPr>
            <w:r w:rsidRPr="001B07A7">
              <w:rPr>
                <w:rFonts w:ascii="Arial" w:eastAsia="Calibri" w:hAnsi="Arial" w:cs="Arial"/>
                <w:bCs/>
                <w:sz w:val="24"/>
                <w:szCs w:val="24"/>
              </w:rPr>
              <w:t>Раздел 2.</w:t>
            </w:r>
            <w:r w:rsidRPr="001B07A7">
              <w:rPr>
                <w:rFonts w:ascii="Arial" w:eastAsia="SimSun" w:hAnsi="Arial" w:cs="Arial"/>
                <w:sz w:val="24"/>
                <w:szCs w:val="24"/>
                <w:lang w:eastAsia="ru-RU"/>
              </w:rPr>
              <w:t xml:space="preserve"> И</w:t>
            </w:r>
            <w:r w:rsidRPr="001B07A7">
              <w:rPr>
                <w:rFonts w:ascii="Arial" w:eastAsia="Calibri" w:hAnsi="Arial" w:cs="Arial"/>
                <w:bCs/>
                <w:sz w:val="24"/>
                <w:szCs w:val="24"/>
              </w:rPr>
              <w:t>сследовательская деятельность как научное творчество</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6D4" w:rsidRPr="00E546D4" w:rsidRDefault="001B07A7" w:rsidP="00E546D4">
            <w:pPr>
              <w:spacing w:after="0" w:line="240" w:lineRule="auto"/>
              <w:jc w:val="center"/>
              <w:rPr>
                <w:rFonts w:ascii="Arial" w:eastAsia="Calibri" w:hAnsi="Arial" w:cs="Arial"/>
              </w:rPr>
            </w:pPr>
            <w:r>
              <w:rPr>
                <w:rFonts w:ascii="Arial" w:eastAsia="Calibri" w:hAnsi="Arial" w:cs="Arial"/>
              </w:rPr>
              <w:t>14</w:t>
            </w:r>
          </w:p>
        </w:tc>
      </w:tr>
    </w:tbl>
    <w:p w:rsidR="00E546D4" w:rsidRPr="00E546D4" w:rsidRDefault="00E546D4" w:rsidP="00E546D4">
      <w:pPr>
        <w:spacing w:after="0" w:line="240" w:lineRule="auto"/>
        <w:rPr>
          <w:rFonts w:ascii="Arial" w:eastAsia="Calibri" w:hAnsi="Arial" w:cs="Arial"/>
          <w:sz w:val="24"/>
          <w:szCs w:val="24"/>
        </w:rPr>
      </w:pPr>
    </w:p>
    <w:p w:rsidR="00E546D4" w:rsidRPr="00E546D4" w:rsidRDefault="00E546D4" w:rsidP="00E546D4">
      <w:pPr>
        <w:spacing w:after="0" w:line="240" w:lineRule="auto"/>
        <w:rPr>
          <w:rFonts w:ascii="Arial" w:eastAsia="Calibri" w:hAnsi="Arial" w:cs="Arial"/>
          <w:b/>
          <w:sz w:val="24"/>
          <w:szCs w:val="24"/>
        </w:rPr>
      </w:pPr>
      <w:r w:rsidRPr="00E546D4">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E546D4" w:rsidRPr="00E546D4" w:rsidRDefault="00E546D4" w:rsidP="00E546D4">
      <w:pPr>
        <w:spacing w:after="0" w:line="240" w:lineRule="auto"/>
        <w:ind w:firstLine="709"/>
        <w:jc w:val="both"/>
        <w:rPr>
          <w:rFonts w:ascii="Arial" w:eastAsia="Calibri" w:hAnsi="Arial" w:cs="Arial"/>
          <w:sz w:val="24"/>
          <w:szCs w:val="24"/>
        </w:rPr>
      </w:pPr>
      <w:r w:rsidRPr="00E546D4">
        <w:rPr>
          <w:rFonts w:ascii="Arial" w:eastAsia="Calibri" w:hAnsi="Arial" w:cs="Arial"/>
          <w:sz w:val="24"/>
          <w:szCs w:val="24"/>
        </w:rPr>
        <w:t>Промежуто</w:t>
      </w:r>
      <w:r>
        <w:rPr>
          <w:rFonts w:ascii="Arial" w:eastAsia="Calibri" w:hAnsi="Arial" w:cs="Arial"/>
          <w:sz w:val="24"/>
          <w:szCs w:val="24"/>
        </w:rPr>
        <w:t>чная аттестация по дисциплине ОП</w:t>
      </w:r>
      <w:r w:rsidRPr="00E546D4">
        <w:rPr>
          <w:rFonts w:ascii="Arial" w:eastAsia="Calibri" w:hAnsi="Arial" w:cs="Arial"/>
          <w:sz w:val="24"/>
          <w:szCs w:val="24"/>
        </w:rPr>
        <w:t xml:space="preserve">Ц.06 </w:t>
      </w:r>
      <w:r>
        <w:rPr>
          <w:rFonts w:ascii="Arial" w:eastAsia="Calibri" w:hAnsi="Arial" w:cs="Arial"/>
          <w:sz w:val="24"/>
          <w:szCs w:val="24"/>
        </w:rPr>
        <w:t>Основы учебно-исследовательской деятельности</w:t>
      </w:r>
      <w:r w:rsidRPr="00E546D4">
        <w:rPr>
          <w:rFonts w:ascii="Arial" w:eastAsia="Calibri" w:hAnsi="Arial" w:cs="Arial"/>
          <w:sz w:val="24"/>
          <w:szCs w:val="24"/>
        </w:rPr>
        <w:t xml:space="preserve"> </w:t>
      </w:r>
      <w:r w:rsidRPr="00E546D4">
        <w:rPr>
          <w:rFonts w:ascii="Arial" w:eastAsia="Calibri" w:hAnsi="Arial" w:cs="Arial"/>
          <w:bCs/>
          <w:sz w:val="24"/>
          <w:szCs w:val="24"/>
        </w:rPr>
        <w:t>проводится в форме диф</w:t>
      </w:r>
      <w:r w:rsidR="003E7C13">
        <w:rPr>
          <w:rFonts w:ascii="Arial" w:eastAsia="Calibri" w:hAnsi="Arial" w:cs="Arial"/>
          <w:bCs/>
          <w:sz w:val="24"/>
          <w:szCs w:val="24"/>
        </w:rPr>
        <w:t>ференцированного зачёта в шестом</w:t>
      </w:r>
      <w:r w:rsidRPr="00E546D4">
        <w:rPr>
          <w:rFonts w:ascii="Arial" w:eastAsia="Calibri" w:hAnsi="Arial" w:cs="Arial"/>
          <w:bCs/>
          <w:sz w:val="24"/>
          <w:szCs w:val="24"/>
        </w:rPr>
        <w:t xml:space="preserve"> семестре. </w:t>
      </w:r>
      <w:r w:rsidRPr="00E546D4">
        <w:rPr>
          <w:rFonts w:ascii="Arial" w:eastAsia="Calibri" w:hAnsi="Arial" w:cs="Arial"/>
          <w:sz w:val="24"/>
          <w:szCs w:val="24"/>
        </w:rPr>
        <w:t xml:space="preserve"> </w:t>
      </w:r>
    </w:p>
    <w:p w:rsidR="00E546D4" w:rsidRPr="00E546D4" w:rsidRDefault="00E546D4" w:rsidP="00E546D4">
      <w:pPr>
        <w:spacing w:after="0" w:line="240" w:lineRule="auto"/>
        <w:ind w:firstLine="708"/>
        <w:jc w:val="both"/>
        <w:rPr>
          <w:rFonts w:ascii="Arial" w:eastAsia="Times New Roman" w:hAnsi="Arial" w:cs="Arial"/>
          <w:color w:val="000000"/>
          <w:sz w:val="24"/>
          <w:szCs w:val="24"/>
          <w:lang w:eastAsia="ru-RU"/>
        </w:rPr>
      </w:pPr>
    </w:p>
    <w:p w:rsidR="001137EF" w:rsidRPr="005E089E" w:rsidRDefault="001137EF" w:rsidP="001137EF">
      <w:pPr>
        <w:spacing w:after="0" w:line="240" w:lineRule="auto"/>
        <w:ind w:firstLine="708"/>
        <w:jc w:val="both"/>
        <w:rPr>
          <w:rFonts w:ascii="Arial" w:eastAsia="Times New Roman" w:hAnsi="Arial" w:cs="Arial"/>
          <w:b/>
          <w:i/>
          <w:sz w:val="24"/>
          <w:szCs w:val="24"/>
          <w:u w:val="single"/>
          <w:lang w:eastAsia="ru-RU"/>
        </w:rPr>
      </w:pPr>
      <w:r w:rsidRPr="005E089E">
        <w:rPr>
          <w:rFonts w:ascii="Arial" w:eastAsia="Times New Roman" w:hAnsi="Arial" w:cs="Arial"/>
          <w:color w:val="000000"/>
          <w:sz w:val="24"/>
          <w:szCs w:val="24"/>
          <w:lang w:eastAsia="ru-RU"/>
        </w:rPr>
        <w:lastRenderedPageBreak/>
        <w:t xml:space="preserve">Рабочая программа </w:t>
      </w:r>
      <w:r w:rsidRPr="005E089E">
        <w:rPr>
          <w:rFonts w:ascii="Arial" w:eastAsia="Times New Roman" w:hAnsi="Arial" w:cs="Arial"/>
          <w:bCs/>
          <w:color w:val="000000"/>
          <w:sz w:val="24"/>
          <w:szCs w:val="24"/>
          <w:lang w:eastAsia="ru-RU"/>
        </w:rPr>
        <w:t>ОП</w:t>
      </w:r>
      <w:r w:rsidR="00274B45">
        <w:rPr>
          <w:rFonts w:ascii="Arial" w:eastAsia="Times New Roman" w:hAnsi="Arial" w:cs="Arial"/>
          <w:bCs/>
          <w:color w:val="000000"/>
          <w:sz w:val="24"/>
          <w:szCs w:val="24"/>
          <w:lang w:eastAsia="ru-RU"/>
        </w:rPr>
        <w:t>Ц.06</w:t>
      </w:r>
      <w:r w:rsidRPr="005E089E">
        <w:rPr>
          <w:rFonts w:ascii="Arial" w:eastAsia="Times New Roman" w:hAnsi="Arial" w:cs="Arial"/>
          <w:bCs/>
          <w:color w:val="000000"/>
          <w:sz w:val="24"/>
          <w:szCs w:val="24"/>
          <w:lang w:eastAsia="ru-RU"/>
        </w:rPr>
        <w:t xml:space="preserve">. </w:t>
      </w:r>
      <w:r w:rsidR="00274B45">
        <w:rPr>
          <w:rFonts w:ascii="Arial" w:eastAsia="Times New Roman" w:hAnsi="Arial" w:cs="Arial"/>
          <w:bCs/>
          <w:color w:val="000000"/>
          <w:sz w:val="24"/>
          <w:szCs w:val="24"/>
          <w:lang w:eastAsia="ru-RU"/>
        </w:rPr>
        <w:t>Основы учебно-исследовательской деятельности</w:t>
      </w:r>
      <w:r w:rsidRPr="005E089E">
        <w:rPr>
          <w:rFonts w:ascii="Arial" w:eastAsia="Times New Roman" w:hAnsi="Arial" w:cs="Arial"/>
          <w:bCs/>
          <w:color w:val="000000"/>
          <w:sz w:val="24"/>
          <w:szCs w:val="24"/>
          <w:lang w:eastAsia="ru-RU"/>
        </w:rPr>
        <w:t xml:space="preserve"> </w:t>
      </w:r>
      <w:proofErr w:type="gramStart"/>
      <w:r w:rsidRPr="005E089E">
        <w:rPr>
          <w:rFonts w:ascii="Arial" w:eastAsia="Times New Roman" w:hAnsi="Arial" w:cs="Arial"/>
          <w:color w:val="000000"/>
          <w:sz w:val="24"/>
          <w:szCs w:val="24"/>
          <w:lang w:eastAsia="ar-SA"/>
        </w:rPr>
        <w:t>разработана</w:t>
      </w:r>
      <w:proofErr w:type="gramEnd"/>
      <w:r w:rsidRPr="005E089E">
        <w:rPr>
          <w:rFonts w:ascii="Arial" w:eastAsia="Times New Roman" w:hAnsi="Arial" w:cs="Arial"/>
          <w:color w:val="000000"/>
          <w:sz w:val="24"/>
          <w:szCs w:val="24"/>
          <w:lang w:eastAsia="ar-SA"/>
        </w:rPr>
        <w:t xml:space="preserve"> в соответствии с </w:t>
      </w:r>
      <w:r w:rsidRPr="005E089E">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39.02.01. Социальная работа</w:t>
      </w:r>
      <w:r w:rsidRPr="005E089E">
        <w:rPr>
          <w:rFonts w:ascii="Arial" w:eastAsia="Times New Roman" w:hAnsi="Arial" w:cs="Arial"/>
          <w:color w:val="000000"/>
          <w:sz w:val="24"/>
          <w:szCs w:val="24"/>
          <w:lang w:eastAsia="ru-RU"/>
        </w:rPr>
        <w:t xml:space="preserve">, </w:t>
      </w:r>
      <w:r w:rsidRPr="005E089E">
        <w:rPr>
          <w:rFonts w:ascii="Arial" w:eastAsia="Times New Roman" w:hAnsi="Arial" w:cs="Arial"/>
          <w:sz w:val="24"/>
          <w:szCs w:val="24"/>
          <w:lang w:eastAsia="ru-RU"/>
        </w:rPr>
        <w:t xml:space="preserve">утвержденного </w:t>
      </w:r>
      <w:r w:rsidRPr="005E089E">
        <w:rPr>
          <w:rFonts w:ascii="Arial" w:eastAsia="Times New Roman" w:hAnsi="Arial" w:cs="Arial"/>
          <w:bCs/>
          <w:sz w:val="24"/>
          <w:szCs w:val="24"/>
          <w:lang w:eastAsia="ru-RU"/>
        </w:rPr>
        <w:t>П</w:t>
      </w:r>
      <w:r w:rsidR="00E546D4">
        <w:rPr>
          <w:rFonts w:ascii="Arial" w:eastAsia="Times New Roman" w:hAnsi="Arial" w:cs="Arial"/>
          <w:bCs/>
          <w:sz w:val="24"/>
          <w:szCs w:val="24"/>
          <w:lang w:eastAsia="ru-RU"/>
        </w:rPr>
        <w:t xml:space="preserve">риказом </w:t>
      </w:r>
      <w:proofErr w:type="spellStart"/>
      <w:r w:rsidR="00E546D4">
        <w:rPr>
          <w:rFonts w:ascii="Arial" w:eastAsia="Times New Roman" w:hAnsi="Arial" w:cs="Arial"/>
          <w:bCs/>
          <w:sz w:val="24"/>
          <w:szCs w:val="24"/>
          <w:lang w:eastAsia="ru-RU"/>
        </w:rPr>
        <w:t>Минобрнауки</w:t>
      </w:r>
      <w:proofErr w:type="spellEnd"/>
      <w:r w:rsidR="00E546D4">
        <w:rPr>
          <w:rFonts w:ascii="Arial" w:eastAsia="Times New Roman" w:hAnsi="Arial" w:cs="Arial"/>
          <w:bCs/>
          <w:sz w:val="24"/>
          <w:szCs w:val="24"/>
          <w:lang w:eastAsia="ru-RU"/>
        </w:rPr>
        <w:t xml:space="preserve"> России от 26.08.2022 г. № 773</w:t>
      </w:r>
      <w:r w:rsidRPr="005E089E">
        <w:rPr>
          <w:rFonts w:ascii="Arial" w:eastAsia="Times New Roman" w:hAnsi="Arial" w:cs="Arial"/>
          <w:bCs/>
          <w:sz w:val="24"/>
          <w:szCs w:val="24"/>
          <w:lang w:eastAsia="ru-RU"/>
        </w:rPr>
        <w:t>,  на основе примерной основной образовательной программы</w:t>
      </w:r>
      <w:r w:rsidRPr="005E089E">
        <w:rPr>
          <w:rFonts w:ascii="Arial" w:eastAsia="Times New Roman" w:hAnsi="Arial" w:cs="Arial"/>
          <w:sz w:val="24"/>
          <w:szCs w:val="24"/>
          <w:lang w:eastAsia="ru-RU"/>
        </w:rPr>
        <w:t xml:space="preserve"> среднего профессионального образования по укрупненной группе профессий, специальностей 39.00.00. Социология и социальная работа и учебным планом ГАПОУ ТО «</w:t>
      </w:r>
      <w:proofErr w:type="spellStart"/>
      <w:r w:rsidRPr="005E089E">
        <w:rPr>
          <w:rFonts w:ascii="Arial" w:eastAsia="Times New Roman" w:hAnsi="Arial" w:cs="Arial"/>
          <w:sz w:val="24"/>
          <w:szCs w:val="24"/>
          <w:lang w:eastAsia="ru-RU"/>
        </w:rPr>
        <w:t>Голышмановский</w:t>
      </w:r>
      <w:proofErr w:type="spellEnd"/>
      <w:r w:rsidRPr="005E089E">
        <w:rPr>
          <w:rFonts w:ascii="Arial" w:eastAsia="Times New Roman" w:hAnsi="Arial" w:cs="Arial"/>
          <w:sz w:val="24"/>
          <w:szCs w:val="24"/>
          <w:lang w:eastAsia="ru-RU"/>
        </w:rPr>
        <w:t xml:space="preserve"> </w:t>
      </w:r>
      <w:proofErr w:type="spellStart"/>
      <w:r w:rsidRPr="005E089E">
        <w:rPr>
          <w:rFonts w:ascii="Arial" w:eastAsia="Times New Roman" w:hAnsi="Arial" w:cs="Arial"/>
          <w:sz w:val="24"/>
          <w:szCs w:val="24"/>
          <w:lang w:eastAsia="ru-RU"/>
        </w:rPr>
        <w:t>агропедколледж</w:t>
      </w:r>
      <w:proofErr w:type="spellEnd"/>
      <w:r w:rsidRPr="005E089E">
        <w:rPr>
          <w:rFonts w:ascii="Arial" w:eastAsia="Times New Roman" w:hAnsi="Arial" w:cs="Arial"/>
          <w:sz w:val="24"/>
          <w:szCs w:val="24"/>
          <w:lang w:eastAsia="ru-RU"/>
        </w:rPr>
        <w:t>» по данной специальности.</w:t>
      </w:r>
    </w:p>
    <w:p w:rsidR="001137EF" w:rsidRPr="00CD2EC1" w:rsidRDefault="001137EF" w:rsidP="001137EF">
      <w:pPr>
        <w:spacing w:after="0"/>
        <w:jc w:val="both"/>
        <w:rPr>
          <w:rFonts w:ascii="Arial" w:eastAsia="Calibri" w:hAnsi="Arial" w:cs="Arial"/>
          <w:b/>
          <w:sz w:val="24"/>
          <w:szCs w:val="24"/>
        </w:rPr>
      </w:pPr>
    </w:p>
    <w:p w:rsidR="001137EF" w:rsidRDefault="001137EF" w:rsidP="001137EF">
      <w:pPr>
        <w:spacing w:after="0"/>
        <w:jc w:val="both"/>
        <w:rPr>
          <w:rFonts w:ascii="Arial" w:eastAsia="Calibri" w:hAnsi="Arial" w:cs="Arial"/>
          <w:b/>
          <w:sz w:val="24"/>
          <w:szCs w:val="24"/>
        </w:rPr>
      </w:pPr>
    </w:p>
    <w:p w:rsidR="001137EF" w:rsidRDefault="001137EF" w:rsidP="001137EF">
      <w:pPr>
        <w:spacing w:after="0"/>
        <w:jc w:val="both"/>
        <w:rPr>
          <w:rFonts w:ascii="Arial" w:eastAsia="Calibri" w:hAnsi="Arial" w:cs="Arial"/>
          <w:b/>
          <w:sz w:val="24"/>
          <w:szCs w:val="24"/>
        </w:rPr>
      </w:pPr>
    </w:p>
    <w:p w:rsidR="001137EF" w:rsidRPr="00CD2EC1" w:rsidRDefault="001137EF" w:rsidP="001137EF">
      <w:pPr>
        <w:spacing w:after="0"/>
        <w:jc w:val="both"/>
        <w:rPr>
          <w:rFonts w:ascii="Arial" w:eastAsia="Calibri" w:hAnsi="Arial" w:cs="Arial"/>
          <w:b/>
          <w:sz w:val="24"/>
          <w:szCs w:val="24"/>
        </w:rPr>
      </w:pPr>
    </w:p>
    <w:p w:rsidR="001137EF" w:rsidRPr="00CD2EC1" w:rsidRDefault="0035636F" w:rsidP="001137EF">
      <w:pPr>
        <w:spacing w:after="0"/>
        <w:jc w:val="both"/>
        <w:rPr>
          <w:rFonts w:ascii="Arial" w:eastAsia="Calibri" w:hAnsi="Arial" w:cs="Arial"/>
          <w:b/>
          <w:sz w:val="24"/>
          <w:szCs w:val="24"/>
        </w:rPr>
      </w:pPr>
      <w:r>
        <w:rPr>
          <w:rFonts w:ascii="Arial" w:eastAsia="Calibri" w:hAnsi="Arial" w:cs="Arial"/>
          <w:b/>
          <w:sz w:val="24"/>
          <w:szCs w:val="24"/>
        </w:rPr>
        <w:t>Разработчик</w:t>
      </w:r>
      <w:r w:rsidR="001137EF" w:rsidRPr="00CD2EC1">
        <w:rPr>
          <w:rFonts w:ascii="Arial" w:eastAsia="Calibri" w:hAnsi="Arial" w:cs="Arial"/>
          <w:b/>
          <w:sz w:val="24"/>
          <w:szCs w:val="24"/>
        </w:rPr>
        <w:t>:</w:t>
      </w:r>
    </w:p>
    <w:p w:rsidR="001137EF" w:rsidRDefault="001137EF" w:rsidP="001137EF">
      <w:pPr>
        <w:tabs>
          <w:tab w:val="left" w:pos="7125"/>
        </w:tabs>
        <w:jc w:val="both"/>
        <w:rPr>
          <w:rFonts w:ascii="Arial" w:eastAsia="Calibri" w:hAnsi="Arial" w:cs="Arial"/>
          <w:sz w:val="24"/>
          <w:szCs w:val="24"/>
        </w:rPr>
      </w:pPr>
      <w:r w:rsidRPr="00CD2EC1">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D2EC1">
        <w:rPr>
          <w:rFonts w:ascii="Arial" w:eastAsia="Calibri" w:hAnsi="Arial" w:cs="Arial"/>
          <w:sz w:val="24"/>
          <w:szCs w:val="24"/>
        </w:rPr>
        <w:t>Голышмановский</w:t>
      </w:r>
      <w:proofErr w:type="spellEnd"/>
      <w:r w:rsidRPr="00CD2EC1">
        <w:rPr>
          <w:rFonts w:ascii="Arial" w:eastAsia="Calibri" w:hAnsi="Arial" w:cs="Arial"/>
          <w:sz w:val="24"/>
          <w:szCs w:val="24"/>
        </w:rPr>
        <w:t xml:space="preserve"> агропедагогический колледж».</w:t>
      </w:r>
    </w:p>
    <w:p w:rsidR="001137EF" w:rsidRDefault="001137EF" w:rsidP="001137EF">
      <w:pPr>
        <w:tabs>
          <w:tab w:val="left" w:pos="7125"/>
        </w:tabs>
        <w:jc w:val="both"/>
        <w:rPr>
          <w:rFonts w:ascii="Arial" w:eastAsia="Calibri" w:hAnsi="Arial" w:cs="Arial"/>
          <w:sz w:val="24"/>
          <w:szCs w:val="24"/>
        </w:rPr>
      </w:pPr>
    </w:p>
    <w:p w:rsidR="001137EF" w:rsidRPr="00CD2EC1" w:rsidRDefault="001137EF" w:rsidP="001137EF">
      <w:pPr>
        <w:tabs>
          <w:tab w:val="left" w:pos="7125"/>
        </w:tabs>
        <w:jc w:val="both"/>
        <w:rPr>
          <w:rFonts w:ascii="Arial" w:eastAsia="Calibri" w:hAnsi="Arial" w:cs="Arial"/>
          <w:sz w:val="24"/>
          <w:szCs w:val="24"/>
        </w:rPr>
      </w:pPr>
      <w:r w:rsidRPr="00CD2EC1">
        <w:rPr>
          <w:rFonts w:ascii="Arial" w:eastAsia="Calibri" w:hAnsi="Arial" w:cs="Arial"/>
          <w:sz w:val="24"/>
          <w:szCs w:val="24"/>
        </w:rPr>
        <w:tab/>
      </w:r>
    </w:p>
    <w:p w:rsidR="001137EF" w:rsidRDefault="001137E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35636F" w:rsidRPr="00CD2EC1" w:rsidRDefault="0035636F" w:rsidP="001137EF">
      <w:pPr>
        <w:widowControl w:val="0"/>
        <w:tabs>
          <w:tab w:val="left" w:pos="0"/>
        </w:tabs>
        <w:suppressAutoHyphens/>
        <w:spacing w:after="0" w:line="240" w:lineRule="auto"/>
        <w:rPr>
          <w:rFonts w:ascii="Arial" w:eastAsia="Calibri" w:hAnsi="Arial" w:cs="Arial"/>
          <w:color w:val="000000"/>
          <w:spacing w:val="-5"/>
          <w:sz w:val="24"/>
          <w:szCs w:val="24"/>
        </w:rPr>
      </w:pPr>
    </w:p>
    <w:p w:rsidR="001137EF" w:rsidRPr="00CD2EC1" w:rsidRDefault="001137EF" w:rsidP="001137EF">
      <w:pPr>
        <w:widowControl w:val="0"/>
        <w:tabs>
          <w:tab w:val="left" w:pos="0"/>
        </w:tabs>
        <w:suppressAutoHyphens/>
        <w:spacing w:after="0" w:line="240" w:lineRule="auto"/>
        <w:rPr>
          <w:rFonts w:ascii="Arial" w:eastAsia="Calibri" w:hAnsi="Arial" w:cs="Arial"/>
          <w:color w:val="000000"/>
          <w:spacing w:val="-5"/>
          <w:sz w:val="24"/>
          <w:szCs w:val="24"/>
        </w:rPr>
      </w:pPr>
    </w:p>
    <w:p w:rsidR="001137EF" w:rsidRPr="00CD2EC1" w:rsidRDefault="001137EF" w:rsidP="001137EF">
      <w:pPr>
        <w:widowControl w:val="0"/>
        <w:tabs>
          <w:tab w:val="left" w:pos="0"/>
        </w:tabs>
        <w:suppressAutoHyphens/>
        <w:spacing w:after="0" w:line="240" w:lineRule="auto"/>
        <w:rPr>
          <w:rFonts w:ascii="Arial" w:eastAsia="Calibri" w:hAnsi="Arial" w:cs="Arial"/>
          <w:color w:val="000000"/>
          <w:spacing w:val="-5"/>
          <w:sz w:val="24"/>
          <w:szCs w:val="24"/>
        </w:rPr>
      </w:pPr>
    </w:p>
    <w:p w:rsidR="001137EF" w:rsidRDefault="001137EF" w:rsidP="001137EF">
      <w:pPr>
        <w:widowControl w:val="0"/>
        <w:tabs>
          <w:tab w:val="left" w:pos="0"/>
        </w:tabs>
        <w:suppressAutoHyphens/>
        <w:spacing w:after="0" w:line="240" w:lineRule="auto"/>
        <w:rPr>
          <w:rFonts w:ascii="Arial" w:eastAsia="Calibri" w:hAnsi="Arial" w:cs="Arial"/>
          <w:color w:val="000000"/>
          <w:spacing w:val="-5"/>
          <w:sz w:val="24"/>
          <w:szCs w:val="24"/>
        </w:rPr>
      </w:pPr>
    </w:p>
    <w:p w:rsidR="00274B45" w:rsidRDefault="00274B45"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E546D4" w:rsidRDefault="00E546D4" w:rsidP="001137EF">
      <w:pPr>
        <w:widowControl w:val="0"/>
        <w:tabs>
          <w:tab w:val="left" w:pos="0"/>
        </w:tabs>
        <w:suppressAutoHyphens/>
        <w:spacing w:after="0" w:line="240" w:lineRule="auto"/>
        <w:rPr>
          <w:rFonts w:ascii="Arial" w:eastAsia="Calibri" w:hAnsi="Arial" w:cs="Arial"/>
          <w:color w:val="000000"/>
          <w:spacing w:val="-5"/>
          <w:sz w:val="24"/>
          <w:szCs w:val="24"/>
        </w:rPr>
      </w:pPr>
    </w:p>
    <w:p w:rsidR="00274B45" w:rsidRDefault="00274B45" w:rsidP="001137EF">
      <w:pPr>
        <w:widowControl w:val="0"/>
        <w:tabs>
          <w:tab w:val="left" w:pos="0"/>
        </w:tabs>
        <w:suppressAutoHyphens/>
        <w:spacing w:after="0" w:line="240" w:lineRule="auto"/>
        <w:rPr>
          <w:rFonts w:ascii="Arial" w:eastAsia="Calibri" w:hAnsi="Arial" w:cs="Arial"/>
          <w:color w:val="000000"/>
          <w:spacing w:val="-5"/>
          <w:sz w:val="24"/>
          <w:szCs w:val="24"/>
        </w:rPr>
      </w:pPr>
    </w:p>
    <w:p w:rsidR="001137EF" w:rsidRPr="00CD2EC1" w:rsidRDefault="001137EF" w:rsidP="001137EF">
      <w:pPr>
        <w:widowControl w:val="0"/>
        <w:tabs>
          <w:tab w:val="left" w:pos="0"/>
        </w:tabs>
        <w:suppressAutoHyphens/>
        <w:spacing w:after="0" w:line="240" w:lineRule="auto"/>
        <w:rPr>
          <w:rFonts w:ascii="Arial" w:eastAsia="Calibri" w:hAnsi="Arial" w:cs="Arial"/>
          <w:color w:val="000000"/>
          <w:spacing w:val="-5"/>
          <w:sz w:val="24"/>
          <w:szCs w:val="24"/>
        </w:rPr>
      </w:pPr>
    </w:p>
    <w:p w:rsidR="001137EF" w:rsidRPr="003E7C13" w:rsidRDefault="001137EF" w:rsidP="001137EF">
      <w:pPr>
        <w:jc w:val="center"/>
        <w:rPr>
          <w:rFonts w:ascii="Arial" w:eastAsia="Times New Roman" w:hAnsi="Arial" w:cs="Arial"/>
          <w:sz w:val="24"/>
          <w:szCs w:val="24"/>
          <w:lang w:eastAsia="ru-RU"/>
        </w:rPr>
      </w:pPr>
      <w:r w:rsidRPr="003E7C13">
        <w:rPr>
          <w:rFonts w:ascii="Arial" w:eastAsia="Times New Roman" w:hAnsi="Arial" w:cs="Arial"/>
          <w:sz w:val="24"/>
          <w:szCs w:val="24"/>
          <w:lang w:eastAsia="ru-RU"/>
        </w:rPr>
        <w:lastRenderedPageBreak/>
        <w:t>СОДЕРЖАНИЕ</w:t>
      </w:r>
    </w:p>
    <w:p w:rsidR="001137EF" w:rsidRPr="003E7C13" w:rsidRDefault="001137EF" w:rsidP="001137EF">
      <w:pPr>
        <w:rPr>
          <w:rFonts w:ascii="Arial" w:eastAsia="Times New Roman" w:hAnsi="Arial" w:cs="Arial"/>
          <w:i/>
          <w:sz w:val="24"/>
          <w:szCs w:val="24"/>
          <w:lang w:eastAsia="ru-RU"/>
        </w:rPr>
      </w:pPr>
    </w:p>
    <w:tbl>
      <w:tblPr>
        <w:tblW w:w="0" w:type="auto"/>
        <w:tblLook w:val="01E0" w:firstRow="1" w:lastRow="1" w:firstColumn="1" w:lastColumn="1" w:noHBand="0" w:noVBand="0"/>
      </w:tblPr>
      <w:tblGrid>
        <w:gridCol w:w="7501"/>
        <w:gridCol w:w="1854"/>
      </w:tblGrid>
      <w:tr w:rsidR="001137EF" w:rsidRPr="003E7C13" w:rsidTr="00A06EC8">
        <w:tc>
          <w:tcPr>
            <w:tcW w:w="7501" w:type="dxa"/>
          </w:tcPr>
          <w:p w:rsidR="001137EF" w:rsidRPr="003E7C13" w:rsidRDefault="001137EF" w:rsidP="0076165E">
            <w:pPr>
              <w:numPr>
                <w:ilvl w:val="0"/>
                <w:numId w:val="5"/>
              </w:numPr>
              <w:suppressAutoHyphens/>
              <w:rPr>
                <w:rFonts w:ascii="Arial" w:eastAsia="Times New Roman" w:hAnsi="Arial" w:cs="Arial"/>
                <w:sz w:val="24"/>
                <w:szCs w:val="24"/>
                <w:lang w:eastAsia="ru-RU"/>
              </w:rPr>
            </w:pPr>
            <w:r w:rsidRPr="003E7C13">
              <w:rPr>
                <w:rFonts w:ascii="Arial" w:eastAsia="Times New Roman" w:hAnsi="Arial" w:cs="Arial"/>
                <w:sz w:val="24"/>
                <w:szCs w:val="24"/>
                <w:lang w:eastAsia="ru-RU"/>
              </w:rPr>
              <w:t xml:space="preserve">ОБЩАЯ ХАРАКТЕРИСТИКА </w:t>
            </w:r>
            <w:r w:rsidRPr="003E7C13">
              <w:rPr>
                <w:rFonts w:ascii="Arial" w:eastAsia="Times New Roman" w:hAnsi="Arial" w:cs="Arial"/>
                <w:color w:val="000000"/>
                <w:sz w:val="24"/>
                <w:szCs w:val="24"/>
                <w:lang w:eastAsia="ru-RU"/>
              </w:rPr>
              <w:t>ПРИМЕРНОЙ РАБОЧЕЙ ПРОГРАММЫ</w:t>
            </w:r>
            <w:r w:rsidRPr="003E7C13">
              <w:rPr>
                <w:rFonts w:ascii="Arial" w:eastAsia="Times New Roman" w:hAnsi="Arial" w:cs="Arial"/>
                <w:sz w:val="24"/>
                <w:szCs w:val="24"/>
                <w:lang w:eastAsia="ru-RU"/>
              </w:rPr>
              <w:t xml:space="preserve"> УЧЕБНОЙ ДИСЦИПЛИНЫ</w:t>
            </w:r>
          </w:p>
        </w:tc>
        <w:tc>
          <w:tcPr>
            <w:tcW w:w="1854" w:type="dxa"/>
          </w:tcPr>
          <w:p w:rsidR="001137EF" w:rsidRPr="003E7C13" w:rsidRDefault="00E546D4" w:rsidP="001137EF">
            <w:pPr>
              <w:rPr>
                <w:rFonts w:ascii="Arial" w:eastAsia="Times New Roman" w:hAnsi="Arial" w:cs="Arial"/>
                <w:sz w:val="24"/>
                <w:szCs w:val="24"/>
                <w:lang w:eastAsia="ru-RU"/>
              </w:rPr>
            </w:pPr>
            <w:r w:rsidRPr="003E7C13">
              <w:rPr>
                <w:rFonts w:ascii="Arial" w:eastAsia="Times New Roman" w:hAnsi="Arial" w:cs="Arial"/>
                <w:sz w:val="24"/>
                <w:szCs w:val="24"/>
                <w:lang w:eastAsia="ru-RU"/>
              </w:rPr>
              <w:t xml:space="preserve">         5</w:t>
            </w:r>
          </w:p>
        </w:tc>
      </w:tr>
      <w:tr w:rsidR="001137EF" w:rsidRPr="003E7C13" w:rsidTr="00A06EC8">
        <w:tc>
          <w:tcPr>
            <w:tcW w:w="7501" w:type="dxa"/>
          </w:tcPr>
          <w:p w:rsidR="001137EF" w:rsidRPr="003E7C13" w:rsidRDefault="001137EF" w:rsidP="0076165E">
            <w:pPr>
              <w:numPr>
                <w:ilvl w:val="0"/>
                <w:numId w:val="5"/>
              </w:numPr>
              <w:suppressAutoHyphens/>
              <w:rPr>
                <w:rFonts w:ascii="Arial" w:eastAsia="Times New Roman" w:hAnsi="Arial" w:cs="Arial"/>
                <w:sz w:val="24"/>
                <w:szCs w:val="24"/>
                <w:lang w:eastAsia="ru-RU"/>
              </w:rPr>
            </w:pPr>
            <w:r w:rsidRPr="003E7C13">
              <w:rPr>
                <w:rFonts w:ascii="Arial" w:eastAsia="Times New Roman" w:hAnsi="Arial" w:cs="Arial"/>
                <w:sz w:val="24"/>
                <w:szCs w:val="24"/>
                <w:lang w:eastAsia="ru-RU"/>
              </w:rPr>
              <w:t>СТРУКТУРА И СОДЕРЖАНИЕ УЧЕБНОЙ ДИСЦИПЛИНЫ</w:t>
            </w:r>
          </w:p>
          <w:p w:rsidR="001137EF" w:rsidRPr="003E7C13" w:rsidRDefault="001137EF" w:rsidP="0076165E">
            <w:pPr>
              <w:numPr>
                <w:ilvl w:val="0"/>
                <w:numId w:val="5"/>
              </w:numPr>
              <w:suppressAutoHyphens/>
              <w:rPr>
                <w:rFonts w:ascii="Arial" w:eastAsia="Times New Roman" w:hAnsi="Arial" w:cs="Arial"/>
                <w:sz w:val="24"/>
                <w:szCs w:val="24"/>
                <w:lang w:eastAsia="ru-RU"/>
              </w:rPr>
            </w:pPr>
            <w:r w:rsidRPr="003E7C13">
              <w:rPr>
                <w:rFonts w:ascii="Arial" w:eastAsia="Times New Roman" w:hAnsi="Arial" w:cs="Arial"/>
                <w:sz w:val="24"/>
                <w:szCs w:val="24"/>
                <w:lang w:eastAsia="ru-RU"/>
              </w:rPr>
              <w:t>УСЛОВИЯ РЕАЛИЗАЦИИ УЧЕБНОЙ ДИСЦИПЛИНЫ</w:t>
            </w:r>
            <w:r w:rsidR="008C033A" w:rsidRPr="003E7C13">
              <w:rPr>
                <w:rFonts w:ascii="Arial" w:eastAsia="Times New Roman" w:hAnsi="Arial" w:cs="Arial"/>
                <w:sz w:val="24"/>
                <w:szCs w:val="24"/>
                <w:lang w:eastAsia="ru-RU"/>
              </w:rPr>
              <w:t xml:space="preserve">                                         </w:t>
            </w:r>
          </w:p>
        </w:tc>
        <w:tc>
          <w:tcPr>
            <w:tcW w:w="1854" w:type="dxa"/>
          </w:tcPr>
          <w:p w:rsidR="001137EF" w:rsidRPr="003E7C13" w:rsidRDefault="008C033A" w:rsidP="008C033A">
            <w:pPr>
              <w:ind w:left="284"/>
              <w:rPr>
                <w:rFonts w:ascii="Arial" w:eastAsia="Times New Roman" w:hAnsi="Arial" w:cs="Arial"/>
                <w:sz w:val="24"/>
                <w:szCs w:val="24"/>
                <w:lang w:eastAsia="ru-RU"/>
              </w:rPr>
            </w:pPr>
            <w:r w:rsidRPr="003E7C13">
              <w:rPr>
                <w:rFonts w:ascii="Arial" w:eastAsia="Times New Roman" w:hAnsi="Arial" w:cs="Arial"/>
                <w:sz w:val="24"/>
                <w:szCs w:val="24"/>
                <w:lang w:eastAsia="ru-RU"/>
              </w:rPr>
              <w:t xml:space="preserve">     8</w:t>
            </w:r>
          </w:p>
          <w:p w:rsidR="008C033A" w:rsidRPr="003E7C13" w:rsidRDefault="002F5E37" w:rsidP="001137EF">
            <w:pPr>
              <w:ind w:left="644"/>
              <w:rPr>
                <w:rFonts w:ascii="Arial" w:eastAsia="Times New Roman" w:hAnsi="Arial" w:cs="Arial"/>
                <w:sz w:val="24"/>
                <w:szCs w:val="24"/>
                <w:lang w:eastAsia="ru-RU"/>
              </w:rPr>
            </w:pPr>
            <w:r w:rsidRPr="003E7C13">
              <w:rPr>
                <w:rFonts w:ascii="Arial" w:eastAsia="Times New Roman" w:hAnsi="Arial" w:cs="Arial"/>
                <w:sz w:val="24"/>
                <w:szCs w:val="24"/>
                <w:lang w:eastAsia="ru-RU"/>
              </w:rPr>
              <w:t>14</w:t>
            </w:r>
          </w:p>
        </w:tc>
      </w:tr>
      <w:tr w:rsidR="001137EF" w:rsidRPr="003E7C13" w:rsidTr="00A06EC8">
        <w:tc>
          <w:tcPr>
            <w:tcW w:w="7501" w:type="dxa"/>
          </w:tcPr>
          <w:p w:rsidR="001137EF" w:rsidRPr="003E7C13" w:rsidRDefault="001137EF" w:rsidP="0076165E">
            <w:pPr>
              <w:numPr>
                <w:ilvl w:val="0"/>
                <w:numId w:val="5"/>
              </w:numPr>
              <w:suppressAutoHyphens/>
              <w:rPr>
                <w:rFonts w:ascii="Arial" w:eastAsia="Times New Roman" w:hAnsi="Arial" w:cs="Arial"/>
                <w:sz w:val="24"/>
                <w:szCs w:val="24"/>
                <w:lang w:eastAsia="ru-RU"/>
              </w:rPr>
            </w:pPr>
            <w:r w:rsidRPr="003E7C13">
              <w:rPr>
                <w:rFonts w:ascii="Arial" w:eastAsia="Times New Roman" w:hAnsi="Arial" w:cs="Arial"/>
                <w:sz w:val="24"/>
                <w:szCs w:val="24"/>
                <w:lang w:eastAsia="ru-RU"/>
              </w:rPr>
              <w:t xml:space="preserve">КОНТРОЛЬ И ОЦЕНКА РЕЗУЛЬТАТОВ ОСВОЕНИЯ </w:t>
            </w:r>
            <w:r w:rsidR="008C033A" w:rsidRPr="003E7C13">
              <w:rPr>
                <w:rFonts w:ascii="Arial" w:eastAsia="Times New Roman" w:hAnsi="Arial" w:cs="Arial"/>
                <w:sz w:val="24"/>
                <w:szCs w:val="24"/>
                <w:lang w:eastAsia="ru-RU"/>
              </w:rPr>
              <w:t xml:space="preserve">       </w:t>
            </w:r>
            <w:r w:rsidRPr="003E7C13">
              <w:rPr>
                <w:rFonts w:ascii="Arial" w:eastAsia="Times New Roman" w:hAnsi="Arial" w:cs="Arial"/>
                <w:sz w:val="24"/>
                <w:szCs w:val="24"/>
                <w:lang w:eastAsia="ru-RU"/>
              </w:rPr>
              <w:t>УЧЕБНОЙ ДИСЦИПЛИНЫ</w:t>
            </w:r>
          </w:p>
          <w:p w:rsidR="001137EF" w:rsidRPr="003E7C13" w:rsidRDefault="001137EF" w:rsidP="001137EF">
            <w:pPr>
              <w:suppressAutoHyphens/>
              <w:rPr>
                <w:rFonts w:ascii="Arial" w:eastAsia="Times New Roman" w:hAnsi="Arial" w:cs="Arial"/>
                <w:sz w:val="24"/>
                <w:szCs w:val="24"/>
                <w:lang w:eastAsia="ru-RU"/>
              </w:rPr>
            </w:pPr>
          </w:p>
        </w:tc>
        <w:tc>
          <w:tcPr>
            <w:tcW w:w="1854" w:type="dxa"/>
          </w:tcPr>
          <w:p w:rsidR="001137EF" w:rsidRPr="003E7C13" w:rsidRDefault="002F5E37" w:rsidP="001137EF">
            <w:pPr>
              <w:rPr>
                <w:rFonts w:ascii="Arial" w:eastAsia="Times New Roman" w:hAnsi="Arial" w:cs="Arial"/>
                <w:sz w:val="24"/>
                <w:szCs w:val="24"/>
                <w:lang w:eastAsia="ru-RU"/>
              </w:rPr>
            </w:pPr>
            <w:r w:rsidRPr="003E7C13">
              <w:rPr>
                <w:rFonts w:ascii="Arial" w:eastAsia="Times New Roman" w:hAnsi="Arial" w:cs="Arial"/>
                <w:sz w:val="24"/>
                <w:szCs w:val="24"/>
                <w:lang w:eastAsia="ru-RU"/>
              </w:rPr>
              <w:t xml:space="preserve">          16</w:t>
            </w:r>
          </w:p>
        </w:tc>
      </w:tr>
    </w:tbl>
    <w:p w:rsidR="001137EF" w:rsidRPr="0035636F" w:rsidRDefault="001137EF" w:rsidP="0035636F">
      <w:pPr>
        <w:numPr>
          <w:ilvl w:val="0"/>
          <w:numId w:val="4"/>
        </w:numPr>
        <w:suppressAutoHyphens/>
        <w:spacing w:before="120" w:after="0" w:line="240" w:lineRule="auto"/>
        <w:rPr>
          <w:rFonts w:ascii="Arial" w:eastAsia="Times New Roman" w:hAnsi="Arial" w:cs="Arial"/>
          <w:b/>
          <w:sz w:val="24"/>
          <w:szCs w:val="24"/>
          <w:lang w:val="x-none" w:eastAsia="x-none"/>
        </w:rPr>
      </w:pPr>
      <w:r w:rsidRPr="001137EF">
        <w:rPr>
          <w:rFonts w:ascii="Arial" w:eastAsia="Times New Roman" w:hAnsi="Arial" w:cs="Arial"/>
          <w:b/>
          <w:i/>
          <w:sz w:val="24"/>
          <w:szCs w:val="24"/>
          <w:u w:val="single"/>
          <w:lang w:val="x-none" w:eastAsia="x-none"/>
        </w:rPr>
        <w:br w:type="page"/>
      </w:r>
      <w:r w:rsidR="00274B45">
        <w:rPr>
          <w:rFonts w:ascii="Arial" w:eastAsia="Times New Roman" w:hAnsi="Arial" w:cs="Arial"/>
          <w:b/>
          <w:sz w:val="24"/>
          <w:szCs w:val="24"/>
          <w:lang w:val="x-none" w:eastAsia="x-none"/>
        </w:rPr>
        <w:lastRenderedPageBreak/>
        <w:t>ОБЩАЯ ХАРАКТЕРИСТИКА</w:t>
      </w:r>
      <w:r w:rsidRPr="001137EF">
        <w:rPr>
          <w:rFonts w:ascii="Arial" w:eastAsia="Times New Roman" w:hAnsi="Arial" w:cs="Arial"/>
          <w:b/>
          <w:color w:val="000000"/>
          <w:sz w:val="24"/>
          <w:szCs w:val="24"/>
          <w:lang w:val="x-none" w:eastAsia="x-none"/>
        </w:rPr>
        <w:t xml:space="preserve"> РАБОЧЕЙ ПРОГРАММЫ</w:t>
      </w:r>
      <w:r w:rsidRPr="001137EF">
        <w:rPr>
          <w:rFonts w:ascii="Arial" w:eastAsia="Times New Roman" w:hAnsi="Arial" w:cs="Arial"/>
          <w:b/>
          <w:sz w:val="24"/>
          <w:szCs w:val="24"/>
          <w:lang w:val="x-none" w:eastAsia="x-none"/>
        </w:rPr>
        <w:t xml:space="preserve"> УЧЕБНОЙ ДИСЦИПЛИНЫ</w:t>
      </w:r>
      <w:r w:rsidR="00274B45">
        <w:rPr>
          <w:rFonts w:ascii="Arial" w:eastAsia="Times New Roman" w:hAnsi="Arial" w:cs="Arial"/>
          <w:b/>
          <w:sz w:val="24"/>
          <w:szCs w:val="24"/>
          <w:lang w:eastAsia="x-none"/>
        </w:rPr>
        <w:t xml:space="preserve"> </w:t>
      </w:r>
      <w:r w:rsidRPr="001137EF">
        <w:rPr>
          <w:rFonts w:ascii="Arial" w:eastAsia="Times New Roman" w:hAnsi="Arial" w:cs="Arial"/>
          <w:b/>
          <w:sz w:val="24"/>
          <w:szCs w:val="24"/>
          <w:lang w:eastAsia="ru-RU"/>
        </w:rPr>
        <w:t>ОП</w:t>
      </w:r>
      <w:r w:rsidR="00274B45">
        <w:rPr>
          <w:rFonts w:ascii="Arial" w:eastAsia="Times New Roman" w:hAnsi="Arial" w:cs="Arial"/>
          <w:b/>
          <w:sz w:val="24"/>
          <w:szCs w:val="24"/>
          <w:lang w:eastAsia="ru-RU"/>
        </w:rPr>
        <w:t>Ц</w:t>
      </w:r>
      <w:r w:rsidRPr="001137EF">
        <w:rPr>
          <w:rFonts w:ascii="Arial" w:eastAsia="Times New Roman" w:hAnsi="Arial" w:cs="Arial"/>
          <w:b/>
          <w:sz w:val="24"/>
          <w:szCs w:val="24"/>
          <w:lang w:eastAsia="ru-RU"/>
        </w:rPr>
        <w:t>.06 ОСНОВЫ УЧЕБНО-ИССЛЕДОВАТЕЛЬСКОЙ ДЕЯТЕЛЬНОСТИ</w:t>
      </w:r>
    </w:p>
    <w:p w:rsidR="001137EF" w:rsidRPr="001137EF" w:rsidRDefault="001137EF" w:rsidP="0076165E">
      <w:pPr>
        <w:numPr>
          <w:ilvl w:val="1"/>
          <w:numId w:val="4"/>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Arial" w:eastAsia="Times New Roman" w:hAnsi="Arial" w:cs="Arial"/>
          <w:color w:val="000000"/>
          <w:sz w:val="24"/>
          <w:szCs w:val="24"/>
          <w:lang w:val="x-none" w:eastAsia="x-none"/>
        </w:rPr>
      </w:pPr>
      <w:r w:rsidRPr="001137EF">
        <w:rPr>
          <w:rFonts w:ascii="Arial" w:eastAsia="Times New Roman" w:hAnsi="Arial" w:cs="Arial"/>
          <w:b/>
          <w:sz w:val="24"/>
          <w:szCs w:val="24"/>
          <w:lang w:val="x-none" w:eastAsia="x-none"/>
        </w:rPr>
        <w:t xml:space="preserve">Место дисциплины в структуре основной образовательной программы: </w:t>
      </w:r>
    </w:p>
    <w:p w:rsidR="001137EF" w:rsidRPr="001137EF" w:rsidRDefault="001137EF" w:rsidP="0011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
          <w:sz w:val="24"/>
          <w:szCs w:val="24"/>
          <w:lang w:eastAsia="ru-RU"/>
        </w:rPr>
      </w:pPr>
      <w:r w:rsidRPr="001137EF">
        <w:rPr>
          <w:rFonts w:ascii="Arial" w:eastAsia="Times New Roman" w:hAnsi="Arial" w:cs="Arial"/>
          <w:sz w:val="24"/>
          <w:szCs w:val="24"/>
          <w:lang w:eastAsia="ru-RU"/>
        </w:rPr>
        <w:t>Учебная дисциплина</w:t>
      </w:r>
      <w:r w:rsidRPr="001137EF">
        <w:rPr>
          <w:rFonts w:ascii="Arial" w:eastAsia="Times New Roman" w:hAnsi="Arial" w:cs="Arial"/>
          <w:b/>
          <w:sz w:val="24"/>
          <w:szCs w:val="24"/>
          <w:lang w:eastAsia="ru-RU"/>
        </w:rPr>
        <w:t xml:space="preserve"> </w:t>
      </w:r>
      <w:r w:rsidRPr="001137EF">
        <w:rPr>
          <w:rFonts w:ascii="Arial" w:eastAsia="Times New Roman" w:hAnsi="Arial" w:cs="Arial"/>
          <w:sz w:val="24"/>
          <w:szCs w:val="24"/>
          <w:lang w:eastAsia="ru-RU"/>
        </w:rPr>
        <w:t>«Основы учебно-исследовательской деятельности»</w:t>
      </w:r>
      <w:r w:rsidRPr="001137EF">
        <w:rPr>
          <w:rFonts w:ascii="Arial" w:eastAsia="Times New Roman" w:hAnsi="Arial" w:cs="Arial"/>
          <w:b/>
          <w:sz w:val="24"/>
          <w:szCs w:val="24"/>
          <w:lang w:eastAsia="ru-RU"/>
        </w:rPr>
        <w:t xml:space="preserve"> </w:t>
      </w:r>
      <w:r w:rsidRPr="001137EF">
        <w:rPr>
          <w:rFonts w:ascii="Arial" w:eastAsia="Times New Roman" w:hAnsi="Arial" w:cs="Arial"/>
          <w:sz w:val="24"/>
          <w:szCs w:val="24"/>
          <w:lang w:eastAsia="ru-RU"/>
        </w:rPr>
        <w:t>является обязательной частью общепрофессионального</w:t>
      </w:r>
      <w:r w:rsidR="00274B45">
        <w:rPr>
          <w:rFonts w:ascii="Arial" w:eastAsia="Times New Roman" w:hAnsi="Arial" w:cs="Arial"/>
          <w:sz w:val="24"/>
          <w:szCs w:val="24"/>
          <w:lang w:eastAsia="ru-RU"/>
        </w:rPr>
        <w:t xml:space="preserve"> цикла </w:t>
      </w:r>
      <w:r w:rsidRPr="001137EF">
        <w:rPr>
          <w:rFonts w:ascii="Arial" w:eastAsia="Times New Roman" w:hAnsi="Arial" w:cs="Arial"/>
          <w:sz w:val="24"/>
          <w:szCs w:val="24"/>
          <w:lang w:eastAsia="ru-RU"/>
        </w:rPr>
        <w:t xml:space="preserve">основной образовательной программы в соответствии с ФГОС по специальности </w:t>
      </w:r>
      <w:r w:rsidRPr="001137EF">
        <w:rPr>
          <w:rFonts w:ascii="Arial" w:eastAsia="Times New Roman" w:hAnsi="Arial" w:cs="Arial"/>
          <w:sz w:val="24"/>
          <w:szCs w:val="24"/>
          <w:lang w:eastAsia="ru-RU"/>
        </w:rPr>
        <w:br/>
        <w:t>39.02.01 Социальная работа.</w:t>
      </w:r>
    </w:p>
    <w:p w:rsidR="001137EF" w:rsidRPr="0035636F" w:rsidRDefault="001137EF" w:rsidP="0035636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 ОК 03, ОК 04, ОК 05.</w:t>
      </w:r>
    </w:p>
    <w:p w:rsidR="001137EF" w:rsidRPr="001137EF" w:rsidRDefault="001137EF" w:rsidP="0076165E">
      <w:pPr>
        <w:numPr>
          <w:ilvl w:val="1"/>
          <w:numId w:val="4"/>
        </w:numPr>
        <w:spacing w:before="120" w:after="0" w:line="240" w:lineRule="auto"/>
        <w:rPr>
          <w:rFonts w:ascii="Arial" w:eastAsia="Times New Roman" w:hAnsi="Arial" w:cs="Arial"/>
          <w:b/>
          <w:sz w:val="24"/>
          <w:szCs w:val="24"/>
          <w:lang w:val="x-none" w:eastAsia="x-none"/>
        </w:rPr>
      </w:pPr>
      <w:r w:rsidRPr="001137EF">
        <w:rPr>
          <w:rFonts w:ascii="Arial" w:eastAsia="Times New Roman" w:hAnsi="Arial" w:cs="Arial"/>
          <w:b/>
          <w:sz w:val="24"/>
          <w:szCs w:val="24"/>
          <w:lang w:val="x-none" w:eastAsia="x-none"/>
        </w:rPr>
        <w:t>Цель и планируемые результаты освоения дисциплины:</w:t>
      </w:r>
    </w:p>
    <w:p w:rsidR="001137EF" w:rsidRPr="001137EF" w:rsidRDefault="001137EF" w:rsidP="001137EF">
      <w:pPr>
        <w:suppressAutoHyphens/>
        <w:spacing w:after="0" w:line="240" w:lineRule="auto"/>
        <w:ind w:firstLine="709"/>
        <w:jc w:val="both"/>
        <w:rPr>
          <w:rFonts w:ascii="Arial" w:eastAsia="Times New Roman" w:hAnsi="Arial" w:cs="Arial"/>
          <w:sz w:val="24"/>
          <w:szCs w:val="24"/>
        </w:rPr>
      </w:pPr>
      <w:r w:rsidRPr="001137EF">
        <w:rPr>
          <w:rFonts w:ascii="Arial" w:eastAsia="Times New Roman" w:hAnsi="Arial" w:cs="Arial"/>
          <w:sz w:val="24"/>
          <w:szCs w:val="24"/>
          <w:lang w:eastAsia="ru-RU"/>
        </w:rPr>
        <w:t xml:space="preserve">В рамках программы учебной дисциплины </w:t>
      </w:r>
      <w:proofErr w:type="gramStart"/>
      <w:r w:rsidRPr="001137EF">
        <w:rPr>
          <w:rFonts w:ascii="Arial" w:eastAsia="Times New Roman" w:hAnsi="Arial" w:cs="Arial"/>
          <w:sz w:val="24"/>
          <w:szCs w:val="24"/>
          <w:lang w:eastAsia="ru-RU"/>
        </w:rPr>
        <w:t>обучающимися</w:t>
      </w:r>
      <w:proofErr w:type="gramEnd"/>
      <w:r w:rsidRPr="001137EF">
        <w:rPr>
          <w:rFonts w:ascii="Arial" w:eastAsia="Times New Roman" w:hAnsi="Arial" w:cs="Arial"/>
          <w:sz w:val="24"/>
          <w:szCs w:val="24"/>
          <w:lang w:eastAsia="ru-RU"/>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3895"/>
      </w:tblGrid>
      <w:tr w:rsidR="001137EF" w:rsidRPr="001137EF" w:rsidTr="00A06EC8">
        <w:trPr>
          <w:trHeight w:val="649"/>
        </w:trPr>
        <w:tc>
          <w:tcPr>
            <w:tcW w:w="1668" w:type="dxa"/>
            <w:hideMark/>
          </w:tcPr>
          <w:p w:rsidR="001137EF" w:rsidRPr="001137EF" w:rsidRDefault="001137EF" w:rsidP="001137EF">
            <w:pPr>
              <w:spacing w:after="0" w:line="240" w:lineRule="auto"/>
              <w:jc w:val="center"/>
              <w:rPr>
                <w:rFonts w:ascii="Arial" w:eastAsia="Times New Roman" w:hAnsi="Arial" w:cs="Arial"/>
                <w:sz w:val="24"/>
                <w:szCs w:val="24"/>
                <w:lang w:eastAsia="ru-RU"/>
              </w:rPr>
            </w:pPr>
            <w:r w:rsidRPr="001137EF">
              <w:rPr>
                <w:rFonts w:ascii="Arial" w:eastAsia="Times New Roman" w:hAnsi="Arial" w:cs="Arial"/>
                <w:sz w:val="24"/>
                <w:szCs w:val="24"/>
                <w:lang w:eastAsia="ru-RU"/>
              </w:rPr>
              <w:t>Код</w:t>
            </w:r>
          </w:p>
          <w:p w:rsidR="001137EF" w:rsidRPr="001137EF" w:rsidRDefault="001137EF" w:rsidP="001137EF">
            <w:pPr>
              <w:spacing w:after="0" w:line="240" w:lineRule="auto"/>
              <w:jc w:val="center"/>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ПК, </w:t>
            </w:r>
            <w:proofErr w:type="gramStart"/>
            <w:r w:rsidRPr="001137EF">
              <w:rPr>
                <w:rFonts w:ascii="Arial" w:eastAsia="Times New Roman" w:hAnsi="Arial" w:cs="Arial"/>
                <w:sz w:val="24"/>
                <w:szCs w:val="24"/>
                <w:lang w:eastAsia="ru-RU"/>
              </w:rPr>
              <w:t>ОК</w:t>
            </w:r>
            <w:proofErr w:type="gramEnd"/>
          </w:p>
        </w:tc>
        <w:tc>
          <w:tcPr>
            <w:tcW w:w="3685" w:type="dxa"/>
            <w:hideMark/>
          </w:tcPr>
          <w:p w:rsidR="001137EF" w:rsidRPr="001137EF" w:rsidRDefault="001137EF" w:rsidP="001137EF">
            <w:pPr>
              <w:spacing w:after="0" w:line="240" w:lineRule="auto"/>
              <w:jc w:val="center"/>
              <w:rPr>
                <w:rFonts w:ascii="Arial" w:eastAsia="Times New Roman" w:hAnsi="Arial" w:cs="Arial"/>
                <w:sz w:val="24"/>
                <w:szCs w:val="24"/>
                <w:lang w:eastAsia="ru-RU"/>
              </w:rPr>
            </w:pPr>
            <w:r w:rsidRPr="001137EF">
              <w:rPr>
                <w:rFonts w:ascii="Arial" w:eastAsia="Times New Roman" w:hAnsi="Arial" w:cs="Arial"/>
                <w:sz w:val="24"/>
                <w:szCs w:val="24"/>
                <w:lang w:eastAsia="ru-RU"/>
              </w:rPr>
              <w:t>Умения</w:t>
            </w:r>
          </w:p>
        </w:tc>
        <w:tc>
          <w:tcPr>
            <w:tcW w:w="3895" w:type="dxa"/>
            <w:hideMark/>
          </w:tcPr>
          <w:p w:rsidR="001137EF" w:rsidRPr="001137EF" w:rsidRDefault="001137EF" w:rsidP="001137EF">
            <w:pPr>
              <w:spacing w:after="0" w:line="240" w:lineRule="auto"/>
              <w:jc w:val="center"/>
              <w:rPr>
                <w:rFonts w:ascii="Arial" w:eastAsia="Times New Roman" w:hAnsi="Arial" w:cs="Arial"/>
                <w:sz w:val="24"/>
                <w:szCs w:val="24"/>
                <w:lang w:eastAsia="ru-RU"/>
              </w:rPr>
            </w:pPr>
            <w:r w:rsidRPr="001137EF">
              <w:rPr>
                <w:rFonts w:ascii="Arial" w:eastAsia="Times New Roman" w:hAnsi="Arial" w:cs="Arial"/>
                <w:sz w:val="24"/>
                <w:szCs w:val="24"/>
                <w:lang w:eastAsia="ru-RU"/>
              </w:rPr>
              <w:t>Знания</w:t>
            </w:r>
          </w:p>
        </w:tc>
      </w:tr>
      <w:tr w:rsidR="001137EF" w:rsidRPr="001137EF" w:rsidTr="00A06EC8">
        <w:trPr>
          <w:trHeight w:val="1266"/>
        </w:trPr>
        <w:tc>
          <w:tcPr>
            <w:tcW w:w="1668" w:type="dxa"/>
          </w:tcPr>
          <w:p w:rsidR="00274B45" w:rsidRDefault="001137EF" w:rsidP="001137E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w:t>
            </w:r>
          </w:p>
          <w:p w:rsidR="001137EF" w:rsidRPr="001137EF" w:rsidRDefault="001137EF" w:rsidP="001137E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00274B45">
              <w:rPr>
                <w:rFonts w:ascii="Arial" w:eastAsia="Times New Roman" w:hAnsi="Arial" w:cs="Arial"/>
                <w:sz w:val="24"/>
                <w:szCs w:val="24"/>
                <w:lang w:eastAsia="ru-RU"/>
              </w:rPr>
              <w:t xml:space="preserve"> </w:t>
            </w:r>
            <w:r w:rsidRPr="001137EF">
              <w:rPr>
                <w:rFonts w:ascii="Arial" w:eastAsia="Times New Roman" w:hAnsi="Arial" w:cs="Arial"/>
                <w:sz w:val="24"/>
                <w:szCs w:val="24"/>
                <w:lang w:eastAsia="ru-RU"/>
              </w:rPr>
              <w:t xml:space="preserve">02, </w:t>
            </w:r>
          </w:p>
          <w:p w:rsidR="00274B45" w:rsidRDefault="001137EF" w:rsidP="001137E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w:t>
            </w:r>
          </w:p>
          <w:p w:rsidR="00274B45" w:rsidRDefault="001137EF" w:rsidP="001137E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04, </w:t>
            </w:r>
          </w:p>
          <w:p w:rsidR="001137EF" w:rsidRPr="001137EF" w:rsidRDefault="001137EF" w:rsidP="001137E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1137EF" w:rsidRPr="001137EF" w:rsidRDefault="001137EF" w:rsidP="001137EF">
            <w:pPr>
              <w:spacing w:after="0" w:line="240" w:lineRule="auto"/>
              <w:jc w:val="both"/>
              <w:rPr>
                <w:rFonts w:ascii="Arial" w:eastAsia="Times New Roman" w:hAnsi="Arial" w:cs="Arial"/>
                <w:sz w:val="24"/>
                <w:szCs w:val="24"/>
                <w:lang w:eastAsia="ru-RU"/>
              </w:rPr>
            </w:pPr>
          </w:p>
        </w:tc>
        <w:tc>
          <w:tcPr>
            <w:tcW w:w="3685" w:type="dxa"/>
          </w:tcPr>
          <w:p w:rsidR="001137EF" w:rsidRPr="001137EF" w:rsidRDefault="001137EF" w:rsidP="00274B45">
            <w:pPr>
              <w:suppressAutoHyphens/>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составлять план действия; определять необходимые ресурсы;</w:t>
            </w:r>
          </w:p>
          <w:p w:rsidR="001137EF" w:rsidRPr="001137EF" w:rsidRDefault="001137EF" w:rsidP="00274B45">
            <w:pPr>
              <w:suppressAutoHyphens/>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определять задачи для поиска информации; определять необходимые источники информации; планировать процесс поиска; </w:t>
            </w:r>
          </w:p>
          <w:p w:rsidR="001137EF" w:rsidRPr="001137EF" w:rsidRDefault="001137EF" w:rsidP="00274B45">
            <w:pPr>
              <w:suppressAutoHyphens/>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структурировать получаемую информацию; выделять наиболее </w:t>
            </w:r>
            <w:proofErr w:type="gramStart"/>
            <w:r w:rsidRPr="001137EF">
              <w:rPr>
                <w:rFonts w:ascii="Arial" w:eastAsia="Times New Roman" w:hAnsi="Arial" w:cs="Arial"/>
                <w:iCs/>
                <w:sz w:val="24"/>
                <w:szCs w:val="24"/>
                <w:lang w:eastAsia="ru-RU"/>
              </w:rPr>
              <w:t>значимое</w:t>
            </w:r>
            <w:proofErr w:type="gramEnd"/>
            <w:r w:rsidRPr="001137EF">
              <w:rPr>
                <w:rFonts w:ascii="Arial" w:eastAsia="Times New Roman" w:hAnsi="Arial" w:cs="Arial"/>
                <w:iCs/>
                <w:sz w:val="24"/>
                <w:szCs w:val="24"/>
                <w:lang w:eastAsia="ru-RU"/>
              </w:rPr>
              <w:t xml:space="preserve"> в перечне информации; оценивать практическую значимость результатов поиска; </w:t>
            </w:r>
          </w:p>
          <w:p w:rsidR="001137EF" w:rsidRPr="001137EF" w:rsidRDefault="001137EF" w:rsidP="00274B45">
            <w:pPr>
              <w:suppressAutoHyphens/>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оформлять результаты поиска;</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bCs/>
                <w:i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 для ведения научно-</w:t>
            </w:r>
            <w:r w:rsidRPr="001137EF">
              <w:rPr>
                <w:rFonts w:ascii="Arial" w:eastAsia="Times New Roman" w:hAnsi="Arial" w:cs="Arial"/>
                <w:bCs/>
                <w:iCs/>
                <w:sz w:val="24"/>
                <w:szCs w:val="24"/>
                <w:lang w:eastAsia="ru-RU"/>
              </w:rPr>
              <w:lastRenderedPageBreak/>
              <w:t>исследовательской и социально-диагностической деятельности;</w:t>
            </w:r>
          </w:p>
          <w:p w:rsidR="001137EF" w:rsidRPr="001137EF" w:rsidRDefault="001137EF" w:rsidP="00274B45">
            <w:pPr>
              <w:spacing w:after="0" w:line="240" w:lineRule="auto"/>
              <w:rPr>
                <w:rFonts w:ascii="Arial" w:eastAsia="Times New Roman" w:hAnsi="Arial" w:cs="Arial"/>
                <w:sz w:val="24"/>
                <w:szCs w:val="24"/>
                <w:lang w:eastAsia="ru-RU"/>
              </w:rPr>
            </w:pPr>
            <w:r w:rsidRPr="001137EF">
              <w:rPr>
                <w:rFonts w:ascii="Arial" w:eastAsia="Times New Roman" w:hAnsi="Arial" w:cs="Arial"/>
                <w:bCs/>
                <w:iCs/>
                <w:sz w:val="24"/>
                <w:szCs w:val="24"/>
                <w:lang w:eastAsia="ru-RU"/>
              </w:rPr>
              <w:t>определять актуальность нормативно-правовой документации в профессиональной деятельности;</w:t>
            </w:r>
          </w:p>
          <w:p w:rsidR="001137EF" w:rsidRPr="001137EF" w:rsidRDefault="001137EF" w:rsidP="00274B45">
            <w:pPr>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применять современную научную профессиональную терминологию; </w:t>
            </w:r>
          </w:p>
          <w:p w:rsidR="001137EF" w:rsidRPr="001137EF" w:rsidRDefault="001137EF" w:rsidP="00274B45">
            <w:pPr>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определять и выстраивать траектории профессионального развития и самообразования;</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взаимодействовать с коллегами, руководством, клиентами в ходе профессиональной деятельности;</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грамотно </w:t>
            </w:r>
            <w:r w:rsidRPr="001137EF">
              <w:rPr>
                <w:rFonts w:ascii="Arial" w:eastAsia="Times New Roman" w:hAnsi="Arial" w:cs="Arial"/>
                <w:bCs/>
                <w:sz w:val="24"/>
                <w:szCs w:val="24"/>
                <w:lang w:eastAsia="ru-RU"/>
              </w:rPr>
              <w:t xml:space="preserve">излагать свои мысли и оформлять документы по профессиональной тематике на государственном языке, </w:t>
            </w:r>
            <w:r w:rsidRPr="001137EF">
              <w:rPr>
                <w:rFonts w:ascii="Arial" w:eastAsia="Times New Roman" w:hAnsi="Arial" w:cs="Arial"/>
                <w:iCs/>
                <w:sz w:val="24"/>
                <w:szCs w:val="24"/>
                <w:lang w:eastAsia="ru-RU"/>
              </w:rPr>
              <w:t>проявлять толерантность в рабочем коллективе;</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описывать значимость своей специальности; </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применять стандарты антикоррупционного поведения;</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iCs/>
                <w:sz w:val="24"/>
                <w:szCs w:val="24"/>
                <w:lang w:eastAsia="ru-RU"/>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1137EF">
              <w:rPr>
                <w:rFonts w:ascii="Arial" w:eastAsia="Times New Roman" w:hAnsi="Arial" w:cs="Arial"/>
                <w:bCs/>
                <w:sz w:val="24"/>
                <w:szCs w:val="24"/>
                <w:lang w:eastAsia="ru-RU"/>
              </w:rPr>
              <w:t>специальности;</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пользоваться средствами профилактики перенапряжения и профессионального выгорания, характерными для данной </w:t>
            </w:r>
            <w:r w:rsidRPr="001137EF">
              <w:rPr>
                <w:rFonts w:ascii="Arial" w:eastAsia="Times New Roman" w:hAnsi="Arial" w:cs="Arial"/>
                <w:sz w:val="24"/>
                <w:szCs w:val="24"/>
                <w:lang w:eastAsia="ru-RU"/>
              </w:rPr>
              <w:t>специальности;</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участвовать в диалогах на знакомые общие и профессиональные темы;</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грамотно излагать свои мысли и оформлять документы по профессиональной тематике на государственном языке, проявлять толерантность в </w:t>
            </w:r>
            <w:r w:rsidRPr="001137EF">
              <w:rPr>
                <w:rFonts w:ascii="Arial" w:eastAsia="Times New Roman" w:hAnsi="Arial" w:cs="Arial"/>
                <w:iCs/>
                <w:sz w:val="24"/>
                <w:szCs w:val="24"/>
                <w:lang w:eastAsia="ru-RU"/>
              </w:rPr>
              <w:lastRenderedPageBreak/>
              <w:t>коллективе;</w:t>
            </w:r>
          </w:p>
          <w:p w:rsidR="001137EF" w:rsidRPr="001137EF" w:rsidRDefault="001137EF" w:rsidP="00274B45">
            <w:pPr>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p>
          <w:p w:rsidR="001137EF" w:rsidRPr="001137EF" w:rsidRDefault="001137EF" w:rsidP="00274B45">
            <w:pPr>
              <w:tabs>
                <w:tab w:val="left" w:pos="329"/>
              </w:tabs>
              <w:spacing w:after="0" w:line="240" w:lineRule="auto"/>
              <w:contextualSpacing/>
              <w:rPr>
                <w:rFonts w:ascii="Arial" w:eastAsia="Times New Roman" w:hAnsi="Arial" w:cs="Arial"/>
                <w:bCs/>
                <w:sz w:val="24"/>
                <w:szCs w:val="24"/>
                <w:lang w:eastAsia="x-none"/>
              </w:rPr>
            </w:pPr>
            <w:r w:rsidRPr="001137EF">
              <w:rPr>
                <w:rFonts w:ascii="Arial" w:eastAsia="Times New Roman" w:hAnsi="Arial" w:cs="Arial"/>
                <w:bCs/>
                <w:sz w:val="24"/>
                <w:szCs w:val="24"/>
                <w:lang w:eastAsia="x-none"/>
              </w:rPr>
              <w:t>п</w:t>
            </w:r>
            <w:proofErr w:type="spellStart"/>
            <w:r w:rsidRPr="001137EF">
              <w:rPr>
                <w:rFonts w:ascii="Arial" w:eastAsia="Times New Roman" w:hAnsi="Arial" w:cs="Arial"/>
                <w:bCs/>
                <w:sz w:val="24"/>
                <w:szCs w:val="24"/>
                <w:lang w:val="x-none" w:eastAsia="x-none"/>
              </w:rPr>
              <w:t>ров</w:t>
            </w:r>
            <w:r w:rsidRPr="001137EF">
              <w:rPr>
                <w:rFonts w:ascii="Arial" w:eastAsia="Times New Roman" w:hAnsi="Arial" w:cs="Arial"/>
                <w:bCs/>
                <w:sz w:val="24"/>
                <w:szCs w:val="24"/>
                <w:lang w:eastAsia="x-none"/>
              </w:rPr>
              <w:t>одить</w:t>
            </w:r>
            <w:proofErr w:type="spellEnd"/>
            <w:r w:rsidRPr="001137EF">
              <w:rPr>
                <w:rFonts w:ascii="Arial" w:eastAsia="Times New Roman" w:hAnsi="Arial" w:cs="Arial"/>
                <w:bCs/>
                <w:sz w:val="24"/>
                <w:szCs w:val="24"/>
                <w:lang w:val="x-none" w:eastAsia="x-none"/>
              </w:rPr>
              <w:t xml:space="preserve"> индивидуальн</w:t>
            </w:r>
            <w:r w:rsidRPr="001137EF">
              <w:rPr>
                <w:rFonts w:ascii="Arial" w:eastAsia="Times New Roman" w:hAnsi="Arial" w:cs="Arial"/>
                <w:bCs/>
                <w:sz w:val="24"/>
                <w:szCs w:val="24"/>
                <w:lang w:eastAsia="x-none"/>
              </w:rPr>
              <w:t>ый</w:t>
            </w:r>
            <w:r w:rsidRPr="001137EF">
              <w:rPr>
                <w:rFonts w:ascii="Arial" w:eastAsia="Times New Roman" w:hAnsi="Arial" w:cs="Arial"/>
                <w:bCs/>
                <w:sz w:val="24"/>
                <w:szCs w:val="24"/>
                <w:lang w:val="x-none" w:eastAsia="x-none"/>
              </w:rPr>
              <w:t xml:space="preserve"> опрос граждан и анализ</w:t>
            </w:r>
            <w:r w:rsidRPr="001137EF">
              <w:rPr>
                <w:rFonts w:ascii="Arial" w:eastAsia="Times New Roman" w:hAnsi="Arial" w:cs="Arial"/>
                <w:bCs/>
                <w:sz w:val="24"/>
                <w:szCs w:val="24"/>
                <w:lang w:eastAsia="x-none"/>
              </w:rPr>
              <w:t>ировать</w:t>
            </w:r>
            <w:r w:rsidRPr="001137EF">
              <w:rPr>
                <w:rFonts w:ascii="Arial" w:eastAsia="Times New Roman" w:hAnsi="Arial" w:cs="Arial"/>
                <w:bCs/>
                <w:sz w:val="24"/>
                <w:szCs w:val="24"/>
                <w:lang w:val="x-none" w:eastAsia="x-none"/>
              </w:rPr>
              <w:t xml:space="preserve"> комплекс необходимых документов с целью выявления обстоятельств, ухудшающих или способных ухудшить условия жизнедеятельности граждан</w:t>
            </w:r>
            <w:r w:rsidRPr="001137EF">
              <w:rPr>
                <w:rFonts w:ascii="Arial" w:eastAsia="Times New Roman" w:hAnsi="Arial" w:cs="Arial"/>
                <w:bCs/>
                <w:sz w:val="24"/>
                <w:szCs w:val="24"/>
                <w:lang w:eastAsia="x-none"/>
              </w:rPr>
              <w:t>;</w:t>
            </w:r>
          </w:p>
          <w:p w:rsidR="001137EF" w:rsidRPr="001137EF" w:rsidRDefault="001137EF" w:rsidP="00274B45">
            <w:pPr>
              <w:tabs>
                <w:tab w:val="left" w:pos="329"/>
              </w:tabs>
              <w:spacing w:after="0" w:line="240" w:lineRule="auto"/>
              <w:contextualSpacing/>
              <w:rPr>
                <w:rFonts w:ascii="Arial" w:eastAsia="Times New Roman" w:hAnsi="Arial" w:cs="Arial"/>
                <w:bCs/>
                <w:sz w:val="24"/>
                <w:szCs w:val="24"/>
                <w:lang w:eastAsia="x-none"/>
              </w:rPr>
            </w:pPr>
            <w:r w:rsidRPr="001137EF">
              <w:rPr>
                <w:rFonts w:ascii="Arial" w:eastAsia="Times New Roman" w:hAnsi="Arial" w:cs="Arial"/>
                <w:sz w:val="24"/>
                <w:szCs w:val="24"/>
                <w:lang w:eastAsia="ru-RU"/>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bCs/>
                <w:iCs/>
                <w:sz w:val="24"/>
                <w:szCs w:val="24"/>
                <w:lang w:eastAsia="x-none"/>
              </w:rPr>
              <w:t>п</w:t>
            </w:r>
            <w:proofErr w:type="spellStart"/>
            <w:r w:rsidRPr="001137EF">
              <w:rPr>
                <w:rFonts w:ascii="Arial" w:eastAsia="Times New Roman" w:hAnsi="Arial" w:cs="Arial"/>
                <w:bCs/>
                <w:iCs/>
                <w:sz w:val="24"/>
                <w:szCs w:val="24"/>
                <w:lang w:val="x-none" w:eastAsia="x-none"/>
              </w:rPr>
              <w:t>рименять</w:t>
            </w:r>
            <w:proofErr w:type="spellEnd"/>
            <w:r w:rsidRPr="001137EF">
              <w:rPr>
                <w:rFonts w:ascii="Arial" w:eastAsia="Times New Roman" w:hAnsi="Arial" w:cs="Arial"/>
                <w:bCs/>
                <w:iCs/>
                <w:sz w:val="24"/>
                <w:szCs w:val="24"/>
                <w:lang w:val="x-none" w:eastAsia="x-none"/>
              </w:rPr>
              <w:t xml:space="preserve"> средства информационных технологий для решения профессиональных задач</w:t>
            </w:r>
            <w:r w:rsidRPr="001137EF">
              <w:rPr>
                <w:rFonts w:ascii="Arial" w:eastAsia="Times New Roman" w:hAnsi="Arial" w:cs="Arial"/>
                <w:bCs/>
                <w:iCs/>
                <w:sz w:val="24"/>
                <w:szCs w:val="24"/>
                <w:lang w:eastAsia="x-none"/>
              </w:rPr>
              <w:t>;</w:t>
            </w:r>
          </w:p>
          <w:p w:rsidR="001137EF" w:rsidRPr="001137EF" w:rsidRDefault="001137EF" w:rsidP="00274B45">
            <w:pPr>
              <w:spacing w:after="0" w:line="240" w:lineRule="auto"/>
              <w:rPr>
                <w:rFonts w:ascii="Arial" w:eastAsia="Times New Roman" w:hAnsi="Arial" w:cs="Arial"/>
                <w:iCs/>
                <w:sz w:val="24"/>
                <w:szCs w:val="24"/>
                <w:lang w:eastAsia="ru-RU"/>
              </w:rPr>
            </w:pPr>
            <w:proofErr w:type="gramStart"/>
            <w:r w:rsidRPr="001137EF">
              <w:rPr>
                <w:rFonts w:ascii="Arial" w:eastAsia="Times New Roman" w:hAnsi="Arial" w:cs="Arial"/>
                <w:iCs/>
                <w:sz w:val="24"/>
                <w:szCs w:val="24"/>
                <w:lang w:eastAsia="ru-RU"/>
              </w:rPr>
              <w:t>публично выступать, вести полемику (семинар, конференция, диспут, дискуссия, конференция и др.);</w:t>
            </w:r>
            <w:proofErr w:type="gramEnd"/>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SimSun" w:hAnsi="Arial" w:cs="Arial"/>
                <w:sz w:val="24"/>
                <w:szCs w:val="24"/>
                <w:lang w:eastAsia="ru-RU"/>
              </w:rPr>
              <w:t>организовывать, проводить и оформлять результаты исследований в области социальной работы.</w:t>
            </w:r>
          </w:p>
        </w:tc>
        <w:tc>
          <w:tcPr>
            <w:tcW w:w="3895" w:type="dxa"/>
          </w:tcPr>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lastRenderedPageBreak/>
              <w:t>основные источники информации и ресурсы для решения задач и проблем в профессиональном и/или социальном контексте;</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структура плана для решения задач; </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порядок </w:t>
            </w:r>
            <w:proofErr w:type="gramStart"/>
            <w:r w:rsidRPr="001137EF">
              <w:rPr>
                <w:rFonts w:ascii="Arial" w:eastAsia="Times New Roman" w:hAnsi="Arial" w:cs="Arial"/>
                <w:bCs/>
                <w:sz w:val="24"/>
                <w:szCs w:val="24"/>
                <w:lang w:eastAsia="ru-RU"/>
              </w:rPr>
              <w:t>оценки результатов решения задач профессиональной деятельности</w:t>
            </w:r>
            <w:proofErr w:type="gramEnd"/>
            <w:r w:rsidRPr="001137EF">
              <w:rPr>
                <w:rFonts w:ascii="Arial" w:eastAsia="Times New Roman" w:hAnsi="Arial" w:cs="Arial"/>
                <w:bCs/>
                <w:sz w:val="24"/>
                <w:szCs w:val="24"/>
                <w:lang w:eastAsia="ru-RU"/>
              </w:rPr>
              <w:t>;</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номенклатура информационных источников, применяемых в профессиональной деятельности; </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приемы структурирования информации; формат оформления результатов поиска информации;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структура плана для решения задач;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sz w:val="24"/>
                <w:szCs w:val="24"/>
                <w:lang w:eastAsia="ru-RU"/>
              </w:rPr>
              <w:t xml:space="preserve">порядок оценки результатов решения задач профессиональной деятельности; </w:t>
            </w:r>
            <w:r w:rsidRPr="001137EF">
              <w:rPr>
                <w:rFonts w:ascii="Arial" w:eastAsia="Times New Roman" w:hAnsi="Arial" w:cs="Arial"/>
                <w:sz w:val="24"/>
                <w:szCs w:val="24"/>
                <w:lang w:eastAsia="ru-RU"/>
              </w:rPr>
              <w:t>особенностей региональных проектов, направленных на социальную защиту</w:t>
            </w:r>
            <w:r w:rsidRPr="001137EF">
              <w:rPr>
                <w:rFonts w:ascii="Arial" w:eastAsia="Times New Roman" w:hAnsi="Arial" w:cs="Arial"/>
                <w:bCs/>
                <w:iCs/>
                <w:sz w:val="24"/>
                <w:szCs w:val="24"/>
                <w:lang w:eastAsia="ru-RU"/>
              </w:rPr>
              <w:t>;</w:t>
            </w:r>
          </w:p>
          <w:p w:rsidR="001137EF" w:rsidRPr="001137EF" w:rsidRDefault="001137EF" w:rsidP="00274B45">
            <w:pPr>
              <w:tabs>
                <w:tab w:val="left" w:pos="57"/>
                <w:tab w:val="left" w:pos="317"/>
              </w:tabs>
              <w:spacing w:after="0" w:line="240" w:lineRule="auto"/>
              <w:contextualSpacing/>
              <w:rPr>
                <w:rFonts w:ascii="Arial" w:eastAsia="Times New Roman" w:hAnsi="Arial" w:cs="Arial"/>
                <w:b/>
                <w:bCs/>
                <w:sz w:val="24"/>
                <w:szCs w:val="24"/>
                <w:lang w:eastAsia="x-none"/>
              </w:rPr>
            </w:pPr>
            <w:r w:rsidRPr="001137EF">
              <w:rPr>
                <w:rFonts w:ascii="Arial" w:eastAsia="Times New Roman" w:hAnsi="Arial" w:cs="Arial"/>
                <w:bCs/>
                <w:sz w:val="24"/>
                <w:szCs w:val="24"/>
                <w:lang w:eastAsia="x-none"/>
              </w:rPr>
              <w:t>о</w:t>
            </w:r>
            <w:r w:rsidR="00274B45" w:rsidRPr="001137EF">
              <w:rPr>
                <w:rFonts w:ascii="Arial" w:eastAsia="Times New Roman" w:hAnsi="Arial" w:cs="Arial"/>
                <w:bCs/>
                <w:sz w:val="24"/>
                <w:szCs w:val="24"/>
                <w:lang w:val="x-none" w:eastAsia="x-none"/>
              </w:rPr>
              <w:t>особенности</w:t>
            </w:r>
            <w:r w:rsidRPr="001137EF">
              <w:rPr>
                <w:rFonts w:ascii="Arial" w:eastAsia="Times New Roman" w:hAnsi="Arial" w:cs="Arial"/>
                <w:bCs/>
                <w:sz w:val="24"/>
                <w:szCs w:val="24"/>
                <w:lang w:val="x-none" w:eastAsia="x-none"/>
              </w:rPr>
              <w:t xml:space="preserve"> и правила </w:t>
            </w:r>
            <w:r w:rsidRPr="001137EF">
              <w:rPr>
                <w:rFonts w:ascii="Arial" w:eastAsia="Times New Roman" w:hAnsi="Arial" w:cs="Arial"/>
                <w:bCs/>
                <w:sz w:val="24"/>
                <w:szCs w:val="24"/>
                <w:lang w:val="x-none" w:eastAsia="x-none"/>
              </w:rPr>
              <w:lastRenderedPageBreak/>
              <w:t>социальной диагностики лиц</w:t>
            </w:r>
            <w:r w:rsidRPr="001137EF">
              <w:rPr>
                <w:rFonts w:ascii="Arial" w:eastAsia="Times New Roman" w:hAnsi="Arial" w:cs="Arial"/>
                <w:bCs/>
                <w:sz w:val="24"/>
                <w:szCs w:val="24"/>
                <w:lang w:eastAsia="x-none"/>
              </w:rPr>
              <w:t>,</w:t>
            </w:r>
            <w:r w:rsidRPr="001137EF">
              <w:rPr>
                <w:rFonts w:ascii="Arial" w:eastAsia="Times New Roman" w:hAnsi="Arial" w:cs="Arial"/>
                <w:bCs/>
                <w:sz w:val="24"/>
                <w:szCs w:val="24"/>
                <w:lang w:val="x-none" w:eastAsia="x-none"/>
              </w:rPr>
              <w:t xml:space="preserve"> находящи</w:t>
            </w:r>
            <w:r w:rsidRPr="001137EF">
              <w:rPr>
                <w:rFonts w:ascii="Arial" w:eastAsia="Times New Roman" w:hAnsi="Arial" w:cs="Arial"/>
                <w:bCs/>
                <w:sz w:val="24"/>
                <w:szCs w:val="24"/>
                <w:lang w:eastAsia="x-none"/>
              </w:rPr>
              <w:t>х</w:t>
            </w:r>
            <w:proofErr w:type="spellStart"/>
            <w:r w:rsidRPr="001137EF">
              <w:rPr>
                <w:rFonts w:ascii="Arial" w:eastAsia="Times New Roman" w:hAnsi="Arial" w:cs="Arial"/>
                <w:bCs/>
                <w:sz w:val="24"/>
                <w:szCs w:val="24"/>
                <w:lang w:val="x-none" w:eastAsia="x-none"/>
              </w:rPr>
              <w:t>ся</w:t>
            </w:r>
            <w:proofErr w:type="spellEnd"/>
            <w:r w:rsidRPr="001137EF">
              <w:rPr>
                <w:rFonts w:ascii="Arial" w:eastAsia="Times New Roman" w:hAnsi="Arial" w:cs="Arial"/>
                <w:bCs/>
                <w:sz w:val="24"/>
                <w:szCs w:val="24"/>
                <w:lang w:val="x-none" w:eastAsia="x-none"/>
              </w:rPr>
              <w:t xml:space="preserve"> в трудной жизненной ситуации и/или в социально опасном положении</w:t>
            </w:r>
            <w:r w:rsidRPr="001137EF">
              <w:rPr>
                <w:rFonts w:ascii="Arial" w:eastAsia="Times New Roman" w:hAnsi="Arial" w:cs="Arial"/>
                <w:bCs/>
                <w:sz w:val="24"/>
                <w:szCs w:val="24"/>
                <w:lang w:eastAsia="x-none"/>
              </w:rPr>
              <w:t>,</w:t>
            </w:r>
            <w:r w:rsidRPr="001137EF">
              <w:rPr>
                <w:rFonts w:ascii="Arial" w:eastAsia="Times New Roman" w:hAnsi="Arial" w:cs="Arial"/>
                <w:bCs/>
                <w:sz w:val="24"/>
                <w:szCs w:val="24"/>
                <w:lang w:val="x-none" w:eastAsia="x-none"/>
              </w:rPr>
              <w:t xml:space="preserve"> и условий их применения</w:t>
            </w:r>
            <w:r w:rsidRPr="001137EF">
              <w:rPr>
                <w:rFonts w:ascii="Arial" w:eastAsia="Times New Roman" w:hAnsi="Arial" w:cs="Arial"/>
                <w:bCs/>
                <w:sz w:val="24"/>
                <w:szCs w:val="24"/>
                <w:lang w:eastAsia="x-none"/>
              </w:rPr>
              <w:t>;</w:t>
            </w:r>
          </w:p>
          <w:p w:rsidR="001137EF" w:rsidRPr="001137EF" w:rsidRDefault="001137EF" w:rsidP="00274B45">
            <w:pPr>
              <w:suppressAutoHyphens/>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методы диагностики причин, ухудшающих условия жизнедеятельности граждан, снижающих их возможности самостоятельно обеспечивать свои основные жизненные потребности;</w:t>
            </w:r>
          </w:p>
          <w:p w:rsidR="001137EF" w:rsidRPr="001137EF" w:rsidRDefault="001137EF" w:rsidP="00274B45">
            <w:pPr>
              <w:suppressAutoHyphens/>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основы проектирования, прогнозирования и моделирования в социальной работе;</w:t>
            </w:r>
          </w:p>
          <w:p w:rsidR="001137EF" w:rsidRPr="001137EF" w:rsidRDefault="001137EF" w:rsidP="00274B45">
            <w:pPr>
              <w:suppressAutoHyphens/>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основы национальных и региональных особенностей быта и семейного воспитания, народных традиций, организации досуга; </w:t>
            </w:r>
          </w:p>
          <w:p w:rsidR="001137EF" w:rsidRPr="001137EF" w:rsidRDefault="001137EF" w:rsidP="00274B45">
            <w:pPr>
              <w:tabs>
                <w:tab w:val="left" w:pos="317"/>
              </w:tabs>
              <w:spacing w:after="0" w:line="240" w:lineRule="auto"/>
              <w:contextualSpacing/>
              <w:rPr>
                <w:rFonts w:ascii="Arial" w:eastAsia="Times New Roman" w:hAnsi="Arial" w:cs="Arial"/>
                <w:b/>
                <w:bCs/>
                <w:sz w:val="24"/>
                <w:szCs w:val="24"/>
                <w:lang w:eastAsia="x-none"/>
              </w:rPr>
            </w:pPr>
            <w:r w:rsidRPr="001137EF">
              <w:rPr>
                <w:rFonts w:ascii="Arial" w:eastAsia="Times New Roman" w:hAnsi="Arial" w:cs="Arial"/>
                <w:bCs/>
                <w:iCs/>
                <w:sz w:val="24"/>
                <w:szCs w:val="24"/>
                <w:lang w:eastAsia="x-none"/>
              </w:rPr>
              <w:t>с</w:t>
            </w:r>
            <w:proofErr w:type="spellStart"/>
            <w:r w:rsidRPr="001137EF">
              <w:rPr>
                <w:rFonts w:ascii="Arial" w:eastAsia="Times New Roman" w:hAnsi="Arial" w:cs="Arial"/>
                <w:bCs/>
                <w:iCs/>
                <w:sz w:val="24"/>
                <w:szCs w:val="24"/>
                <w:lang w:val="x-none" w:eastAsia="x-none"/>
              </w:rPr>
              <w:t>одержани</w:t>
            </w:r>
            <w:r w:rsidRPr="001137EF">
              <w:rPr>
                <w:rFonts w:ascii="Arial" w:eastAsia="Times New Roman" w:hAnsi="Arial" w:cs="Arial"/>
                <w:bCs/>
                <w:iCs/>
                <w:sz w:val="24"/>
                <w:szCs w:val="24"/>
                <w:lang w:eastAsia="x-none"/>
              </w:rPr>
              <w:t>е</w:t>
            </w:r>
            <w:proofErr w:type="spellEnd"/>
            <w:r w:rsidRPr="001137EF">
              <w:rPr>
                <w:rFonts w:ascii="Arial" w:eastAsia="Times New Roman" w:hAnsi="Arial" w:cs="Arial"/>
                <w:bCs/>
                <w:iCs/>
                <w:sz w:val="24"/>
                <w:szCs w:val="24"/>
                <w:lang w:val="x-none" w:eastAsia="x-none"/>
              </w:rPr>
              <w:t xml:space="preserve"> актуальной нормативно-правовой документации; современн</w:t>
            </w:r>
            <w:r w:rsidRPr="001137EF">
              <w:rPr>
                <w:rFonts w:ascii="Arial" w:eastAsia="Times New Roman" w:hAnsi="Arial" w:cs="Arial"/>
                <w:bCs/>
                <w:iCs/>
                <w:sz w:val="24"/>
                <w:szCs w:val="24"/>
                <w:lang w:eastAsia="x-none"/>
              </w:rPr>
              <w:t>ой</w:t>
            </w:r>
            <w:r w:rsidRPr="001137EF">
              <w:rPr>
                <w:rFonts w:ascii="Arial" w:eastAsia="Times New Roman" w:hAnsi="Arial" w:cs="Arial"/>
                <w:bCs/>
                <w:iCs/>
                <w:sz w:val="24"/>
                <w:szCs w:val="24"/>
                <w:lang w:val="x-none" w:eastAsia="x-none"/>
              </w:rPr>
              <w:t xml:space="preserve"> научн</w:t>
            </w:r>
            <w:r w:rsidRPr="001137EF">
              <w:rPr>
                <w:rFonts w:ascii="Arial" w:eastAsia="Times New Roman" w:hAnsi="Arial" w:cs="Arial"/>
                <w:bCs/>
                <w:iCs/>
                <w:sz w:val="24"/>
                <w:szCs w:val="24"/>
                <w:lang w:eastAsia="x-none"/>
              </w:rPr>
              <w:t>ой</w:t>
            </w:r>
            <w:r w:rsidRPr="001137EF">
              <w:rPr>
                <w:rFonts w:ascii="Arial" w:eastAsia="Times New Roman" w:hAnsi="Arial" w:cs="Arial"/>
                <w:bCs/>
                <w:iCs/>
                <w:sz w:val="24"/>
                <w:szCs w:val="24"/>
                <w:lang w:val="x-none" w:eastAsia="x-none"/>
              </w:rPr>
              <w:t xml:space="preserve"> и профессиональн</w:t>
            </w:r>
            <w:r w:rsidRPr="001137EF">
              <w:rPr>
                <w:rFonts w:ascii="Arial" w:eastAsia="Times New Roman" w:hAnsi="Arial" w:cs="Arial"/>
                <w:bCs/>
                <w:iCs/>
                <w:sz w:val="24"/>
                <w:szCs w:val="24"/>
                <w:lang w:eastAsia="x-none"/>
              </w:rPr>
              <w:t>ой</w:t>
            </w:r>
            <w:r w:rsidRPr="001137EF">
              <w:rPr>
                <w:rFonts w:ascii="Arial" w:eastAsia="Times New Roman" w:hAnsi="Arial" w:cs="Arial"/>
                <w:bCs/>
                <w:iCs/>
                <w:sz w:val="24"/>
                <w:szCs w:val="24"/>
                <w:lang w:val="x-none" w:eastAsia="x-none"/>
              </w:rPr>
              <w:t xml:space="preserve"> терминологи</w:t>
            </w:r>
            <w:r w:rsidRPr="001137EF">
              <w:rPr>
                <w:rFonts w:ascii="Arial" w:eastAsia="Times New Roman" w:hAnsi="Arial" w:cs="Arial"/>
                <w:bCs/>
                <w:iCs/>
                <w:sz w:val="24"/>
                <w:szCs w:val="24"/>
                <w:lang w:eastAsia="x-none"/>
              </w:rPr>
              <w:t>и</w:t>
            </w:r>
            <w:r w:rsidRPr="001137EF">
              <w:rPr>
                <w:rFonts w:ascii="Arial" w:eastAsia="Times New Roman" w:hAnsi="Arial" w:cs="Arial"/>
                <w:bCs/>
                <w:iCs/>
                <w:sz w:val="24"/>
                <w:szCs w:val="24"/>
                <w:lang w:val="x-none" w:eastAsia="x-none"/>
              </w:rPr>
              <w:t xml:space="preserve">; </w:t>
            </w:r>
            <w:r w:rsidRPr="001137EF">
              <w:rPr>
                <w:rFonts w:ascii="Arial" w:eastAsia="Times New Roman" w:hAnsi="Arial" w:cs="Arial"/>
                <w:sz w:val="24"/>
                <w:szCs w:val="24"/>
                <w:lang w:eastAsia="x-none"/>
              </w:rPr>
              <w:t>м</w:t>
            </w:r>
            <w:proofErr w:type="spellStart"/>
            <w:r w:rsidRPr="001137EF">
              <w:rPr>
                <w:rFonts w:ascii="Arial" w:eastAsia="Times New Roman" w:hAnsi="Arial" w:cs="Arial"/>
                <w:sz w:val="24"/>
                <w:szCs w:val="24"/>
                <w:lang w:val="x-none" w:eastAsia="x-none"/>
              </w:rPr>
              <w:t>еждународн</w:t>
            </w:r>
            <w:r w:rsidRPr="001137EF">
              <w:rPr>
                <w:rFonts w:ascii="Arial" w:eastAsia="Times New Roman" w:hAnsi="Arial" w:cs="Arial"/>
                <w:sz w:val="24"/>
                <w:szCs w:val="24"/>
                <w:lang w:eastAsia="x-none"/>
              </w:rPr>
              <w:t>ого</w:t>
            </w:r>
            <w:proofErr w:type="spellEnd"/>
            <w:r w:rsidRPr="001137EF">
              <w:rPr>
                <w:rFonts w:ascii="Arial" w:eastAsia="Times New Roman" w:hAnsi="Arial" w:cs="Arial"/>
                <w:sz w:val="24"/>
                <w:szCs w:val="24"/>
                <w:lang w:val="x-none" w:eastAsia="x-none"/>
              </w:rPr>
              <w:t xml:space="preserve"> законодательств</w:t>
            </w:r>
            <w:r w:rsidRPr="001137EF">
              <w:rPr>
                <w:rFonts w:ascii="Arial" w:eastAsia="Times New Roman" w:hAnsi="Arial" w:cs="Arial"/>
                <w:sz w:val="24"/>
                <w:szCs w:val="24"/>
                <w:lang w:eastAsia="x-none"/>
              </w:rPr>
              <w:t>а</w:t>
            </w:r>
            <w:r w:rsidRPr="001137EF">
              <w:rPr>
                <w:rFonts w:ascii="Arial" w:eastAsia="Times New Roman" w:hAnsi="Arial" w:cs="Arial"/>
                <w:sz w:val="24"/>
                <w:szCs w:val="24"/>
                <w:lang w:val="x-none" w:eastAsia="x-none"/>
              </w:rPr>
              <w:t xml:space="preserve"> по вопросам обеспечения социальных прав граждан</w:t>
            </w:r>
            <w:r w:rsidRPr="001137EF">
              <w:rPr>
                <w:rFonts w:ascii="Arial" w:eastAsia="Times New Roman" w:hAnsi="Arial" w:cs="Arial"/>
                <w:bCs/>
                <w:sz w:val="24"/>
                <w:szCs w:val="24"/>
                <w:lang w:val="x-none" w:eastAsia="x-none"/>
              </w:rPr>
              <w:t>;</w:t>
            </w:r>
            <w:r w:rsidRPr="001137EF">
              <w:rPr>
                <w:rFonts w:ascii="Arial" w:eastAsia="Times New Roman" w:hAnsi="Arial" w:cs="Arial"/>
                <w:sz w:val="24"/>
                <w:szCs w:val="24"/>
                <w:lang w:val="x-none" w:eastAsia="x-none"/>
              </w:rPr>
              <w:t xml:space="preserve"> Федеральны</w:t>
            </w:r>
            <w:r w:rsidRPr="001137EF">
              <w:rPr>
                <w:rFonts w:ascii="Arial" w:eastAsia="Times New Roman" w:hAnsi="Arial" w:cs="Arial"/>
                <w:sz w:val="24"/>
                <w:szCs w:val="24"/>
                <w:lang w:eastAsia="x-none"/>
              </w:rPr>
              <w:t>х</w:t>
            </w:r>
            <w:r w:rsidRPr="001137EF">
              <w:rPr>
                <w:rFonts w:ascii="Arial" w:eastAsia="Times New Roman" w:hAnsi="Arial" w:cs="Arial"/>
                <w:sz w:val="24"/>
                <w:szCs w:val="24"/>
                <w:lang w:val="x-none" w:eastAsia="x-none"/>
              </w:rPr>
              <w:t xml:space="preserve"> проект</w:t>
            </w:r>
            <w:r w:rsidRPr="001137EF">
              <w:rPr>
                <w:rFonts w:ascii="Arial" w:eastAsia="Times New Roman" w:hAnsi="Arial" w:cs="Arial"/>
                <w:sz w:val="24"/>
                <w:szCs w:val="24"/>
                <w:lang w:eastAsia="x-none"/>
              </w:rPr>
              <w:t>ов</w:t>
            </w:r>
            <w:r w:rsidRPr="001137EF">
              <w:rPr>
                <w:rFonts w:ascii="Arial" w:eastAsia="Times New Roman" w:hAnsi="Arial" w:cs="Arial"/>
                <w:sz w:val="24"/>
                <w:szCs w:val="24"/>
                <w:lang w:val="x-none" w:eastAsia="x-none"/>
              </w:rPr>
              <w:t>, направленны</w:t>
            </w:r>
            <w:r w:rsidRPr="001137EF">
              <w:rPr>
                <w:rFonts w:ascii="Arial" w:eastAsia="Times New Roman" w:hAnsi="Arial" w:cs="Arial"/>
                <w:sz w:val="24"/>
                <w:szCs w:val="24"/>
                <w:lang w:eastAsia="x-none"/>
              </w:rPr>
              <w:t>х</w:t>
            </w:r>
            <w:r w:rsidRPr="001137EF">
              <w:rPr>
                <w:rFonts w:ascii="Arial" w:eastAsia="Times New Roman" w:hAnsi="Arial" w:cs="Arial"/>
                <w:sz w:val="24"/>
                <w:szCs w:val="24"/>
                <w:lang w:val="x-none" w:eastAsia="x-none"/>
              </w:rPr>
              <w:t xml:space="preserve"> на социальную защиту</w:t>
            </w:r>
            <w:r w:rsidRPr="001137EF">
              <w:rPr>
                <w:rFonts w:ascii="Arial" w:eastAsia="Times New Roman" w:hAnsi="Arial" w:cs="Arial"/>
                <w:sz w:val="24"/>
                <w:szCs w:val="24"/>
                <w:lang w:eastAsia="x-none"/>
              </w:rPr>
              <w:t>;</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возможные траектории профессионального развития и самообразования;</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особенности социального и культурного контекста; </w:t>
            </w:r>
          </w:p>
          <w:p w:rsidR="001137EF" w:rsidRPr="001137EF" w:rsidRDefault="001137EF" w:rsidP="00274B45">
            <w:pPr>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основные правила оформления документов и построения устных сообщений;</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 xml:space="preserve">сущность гражданско-патриотической позиции, общечеловеческих ценностей;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 xml:space="preserve">значимость профессиональной деятельности по специальности;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стандарты антикоррупционного поведения и последствия его нарушения;</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 xml:space="preserve">правила экологической безопасности при ведении профессиональной деятельности;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lastRenderedPageBreak/>
              <w:t xml:space="preserve">основные ресурсы, задействованные в исследовательской деятельности; </w:t>
            </w:r>
          </w:p>
          <w:p w:rsidR="001137EF" w:rsidRPr="001137EF" w:rsidRDefault="001137EF" w:rsidP="00274B45">
            <w:pPr>
              <w:spacing w:after="0" w:line="240" w:lineRule="auto"/>
              <w:rPr>
                <w:rFonts w:ascii="Arial" w:eastAsia="Times New Roman" w:hAnsi="Arial" w:cs="Arial"/>
                <w:bCs/>
                <w:iCs/>
                <w:sz w:val="24"/>
                <w:szCs w:val="24"/>
                <w:lang w:eastAsia="ru-RU"/>
              </w:rPr>
            </w:pPr>
            <w:r w:rsidRPr="001137EF">
              <w:rPr>
                <w:rFonts w:ascii="Arial" w:eastAsia="Times New Roman" w:hAnsi="Arial" w:cs="Arial"/>
                <w:bCs/>
                <w:iCs/>
                <w:sz w:val="24"/>
                <w:szCs w:val="24"/>
                <w:lang w:eastAsia="ru-RU"/>
              </w:rPr>
              <w:t>пути обеспечения ресурсосбережения в исследовательской деятельности;</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 xml:space="preserve">условия профессиональной исследовательской деятельности и зоны риска физического здоровья и профессионального выгорания </w:t>
            </w:r>
            <w:r w:rsidRPr="001137EF">
              <w:rPr>
                <w:rFonts w:ascii="Arial" w:eastAsia="Times New Roman" w:hAnsi="Arial" w:cs="Arial"/>
                <w:sz w:val="24"/>
                <w:szCs w:val="24"/>
                <w:lang w:eastAsia="ru-RU"/>
              </w:rPr>
              <w:t>специалистов;</w:t>
            </w:r>
            <w:r w:rsidRPr="001137EF">
              <w:rPr>
                <w:rFonts w:ascii="Arial" w:eastAsia="Times New Roman" w:hAnsi="Arial" w:cs="Arial"/>
                <w:iCs/>
                <w:sz w:val="24"/>
                <w:szCs w:val="24"/>
                <w:lang w:eastAsia="ru-RU"/>
              </w:rPr>
              <w:t xml:space="preserve"> </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средства профилактики перенапряжения, профессионального выгорания;</w:t>
            </w:r>
          </w:p>
          <w:p w:rsidR="001137EF" w:rsidRPr="001137EF" w:rsidRDefault="001137EF" w:rsidP="00274B45">
            <w:pPr>
              <w:spacing w:after="0" w:line="240" w:lineRule="auto"/>
              <w:rPr>
                <w:rFonts w:ascii="Arial" w:eastAsia="Times New Roman" w:hAnsi="Arial" w:cs="Arial"/>
                <w:iCs/>
                <w:sz w:val="24"/>
                <w:szCs w:val="24"/>
                <w:lang w:eastAsia="ru-RU"/>
              </w:rPr>
            </w:pPr>
            <w:r w:rsidRPr="001137EF">
              <w:rPr>
                <w:rFonts w:ascii="Arial" w:eastAsia="Times New Roman" w:hAnsi="Arial" w:cs="Arial"/>
                <w:iCs/>
                <w:sz w:val="24"/>
                <w:szCs w:val="24"/>
                <w:lang w:eastAsia="ru-RU"/>
              </w:rPr>
              <w:t>лексический минимум, относящийся к описанию предметов, средств и процессов профессиональной деятельности;</w:t>
            </w:r>
          </w:p>
          <w:p w:rsidR="001137EF" w:rsidRPr="001137EF" w:rsidRDefault="001137EF" w:rsidP="00274B45">
            <w:pPr>
              <w:tabs>
                <w:tab w:val="left" w:pos="317"/>
              </w:tabs>
              <w:spacing w:after="0" w:line="240" w:lineRule="auto"/>
              <w:contextualSpacing/>
              <w:rPr>
                <w:rFonts w:ascii="Arial" w:eastAsia="Times New Roman" w:hAnsi="Arial" w:cs="Arial"/>
                <w:b/>
                <w:bCs/>
                <w:sz w:val="24"/>
                <w:szCs w:val="24"/>
                <w:lang w:eastAsia="x-none"/>
              </w:rPr>
            </w:pPr>
            <w:r w:rsidRPr="001137EF">
              <w:rPr>
                <w:rFonts w:ascii="Arial" w:eastAsia="Times New Roman" w:hAnsi="Arial" w:cs="Arial"/>
                <w:bCs/>
                <w:sz w:val="24"/>
                <w:szCs w:val="24"/>
                <w:lang w:eastAsia="ru-RU"/>
              </w:rPr>
              <w:t>п</w:t>
            </w:r>
            <w:proofErr w:type="spellStart"/>
            <w:r w:rsidRPr="001137EF">
              <w:rPr>
                <w:rFonts w:ascii="Arial" w:eastAsia="Times New Roman" w:hAnsi="Arial" w:cs="Arial"/>
                <w:bCs/>
                <w:sz w:val="24"/>
                <w:szCs w:val="24"/>
                <w:lang w:val="x-none" w:eastAsia="x-none"/>
              </w:rPr>
              <w:t>равила</w:t>
            </w:r>
            <w:proofErr w:type="spellEnd"/>
            <w:r w:rsidRPr="001137EF">
              <w:rPr>
                <w:rFonts w:ascii="Arial" w:eastAsia="Times New Roman" w:hAnsi="Arial" w:cs="Arial"/>
                <w:bCs/>
                <w:sz w:val="24"/>
                <w:szCs w:val="24"/>
                <w:lang w:val="x-none" w:eastAsia="x-none"/>
              </w:rPr>
              <w:t xml:space="preserve"> оформления документов и построения устных сообщений</w:t>
            </w:r>
            <w:r w:rsidRPr="001137EF">
              <w:rPr>
                <w:rFonts w:ascii="Arial" w:eastAsia="Times New Roman" w:hAnsi="Arial" w:cs="Arial"/>
                <w:bCs/>
                <w:sz w:val="24"/>
                <w:szCs w:val="24"/>
                <w:lang w:eastAsia="x-none"/>
              </w:rPr>
              <w:t>;</w:t>
            </w:r>
          </w:p>
          <w:p w:rsidR="001137EF" w:rsidRPr="001137EF" w:rsidRDefault="001137EF" w:rsidP="00274B45">
            <w:pPr>
              <w:suppressAutoHyphens/>
              <w:spacing w:after="0" w:line="240" w:lineRule="auto"/>
              <w:rPr>
                <w:rFonts w:ascii="Arial" w:eastAsia="Times New Roman" w:hAnsi="Arial" w:cs="Arial"/>
                <w:bCs/>
                <w:sz w:val="24"/>
                <w:szCs w:val="24"/>
                <w:lang w:val="x-none" w:eastAsia="x-none"/>
              </w:rPr>
            </w:pPr>
            <w:r w:rsidRPr="001137EF">
              <w:rPr>
                <w:rFonts w:ascii="Arial" w:eastAsia="Times New Roman" w:hAnsi="Arial" w:cs="Arial"/>
                <w:bCs/>
                <w:sz w:val="24"/>
                <w:szCs w:val="24"/>
                <w:lang w:eastAsia="x-none"/>
              </w:rPr>
              <w:t>а</w:t>
            </w:r>
            <w:proofErr w:type="spellStart"/>
            <w:r w:rsidRPr="001137EF">
              <w:rPr>
                <w:rFonts w:ascii="Arial" w:eastAsia="Times New Roman" w:hAnsi="Arial" w:cs="Arial"/>
                <w:bCs/>
                <w:sz w:val="24"/>
                <w:szCs w:val="24"/>
                <w:lang w:val="x-none" w:eastAsia="x-none"/>
              </w:rPr>
              <w:t>ктуальн</w:t>
            </w:r>
            <w:r w:rsidRPr="001137EF">
              <w:rPr>
                <w:rFonts w:ascii="Arial" w:eastAsia="Times New Roman" w:hAnsi="Arial" w:cs="Arial"/>
                <w:bCs/>
                <w:sz w:val="24"/>
                <w:szCs w:val="24"/>
                <w:lang w:eastAsia="x-none"/>
              </w:rPr>
              <w:t>ый</w:t>
            </w:r>
            <w:proofErr w:type="spellEnd"/>
            <w:r w:rsidRPr="001137EF">
              <w:rPr>
                <w:rFonts w:ascii="Arial" w:eastAsia="Times New Roman" w:hAnsi="Arial" w:cs="Arial"/>
                <w:bCs/>
                <w:sz w:val="24"/>
                <w:szCs w:val="24"/>
                <w:lang w:val="x-none" w:eastAsia="x-none"/>
              </w:rPr>
              <w:t xml:space="preserve"> профессиональн</w:t>
            </w:r>
            <w:r w:rsidRPr="001137EF">
              <w:rPr>
                <w:rFonts w:ascii="Arial" w:eastAsia="Times New Roman" w:hAnsi="Arial" w:cs="Arial"/>
                <w:bCs/>
                <w:sz w:val="24"/>
                <w:szCs w:val="24"/>
                <w:lang w:eastAsia="x-none"/>
              </w:rPr>
              <w:t>ый</w:t>
            </w:r>
            <w:r w:rsidRPr="001137EF">
              <w:rPr>
                <w:rFonts w:ascii="Arial" w:eastAsia="Times New Roman" w:hAnsi="Arial" w:cs="Arial"/>
                <w:bCs/>
                <w:sz w:val="24"/>
                <w:szCs w:val="24"/>
                <w:lang w:val="x-none" w:eastAsia="x-none"/>
              </w:rPr>
              <w:t xml:space="preserve"> и социальн</w:t>
            </w:r>
            <w:r w:rsidRPr="001137EF">
              <w:rPr>
                <w:rFonts w:ascii="Arial" w:eastAsia="Times New Roman" w:hAnsi="Arial" w:cs="Arial"/>
                <w:bCs/>
                <w:sz w:val="24"/>
                <w:szCs w:val="24"/>
                <w:lang w:eastAsia="x-none"/>
              </w:rPr>
              <w:t>ый</w:t>
            </w:r>
            <w:r w:rsidRPr="001137EF">
              <w:rPr>
                <w:rFonts w:ascii="Arial" w:eastAsia="Times New Roman" w:hAnsi="Arial" w:cs="Arial"/>
                <w:bCs/>
                <w:sz w:val="24"/>
                <w:szCs w:val="24"/>
                <w:lang w:val="x-none" w:eastAsia="x-none"/>
              </w:rPr>
              <w:t xml:space="preserve"> контекст; </w:t>
            </w:r>
          </w:p>
          <w:p w:rsidR="001137EF" w:rsidRPr="001137EF" w:rsidRDefault="001137EF" w:rsidP="00274B45">
            <w:pPr>
              <w:suppressAutoHyphens/>
              <w:spacing w:after="0" w:line="240" w:lineRule="auto"/>
              <w:rPr>
                <w:rFonts w:ascii="Arial" w:eastAsia="Times New Roman" w:hAnsi="Arial" w:cs="Arial"/>
                <w:bCs/>
                <w:sz w:val="24"/>
                <w:szCs w:val="24"/>
                <w:lang w:eastAsia="x-none"/>
              </w:rPr>
            </w:pPr>
            <w:r w:rsidRPr="001137EF">
              <w:rPr>
                <w:rFonts w:ascii="Arial" w:eastAsia="Times New Roman" w:hAnsi="Arial" w:cs="Arial"/>
                <w:bCs/>
                <w:sz w:val="24"/>
                <w:szCs w:val="24"/>
                <w:lang w:eastAsia="x-none"/>
              </w:rPr>
              <w:t>о</w:t>
            </w:r>
            <w:proofErr w:type="spellStart"/>
            <w:r w:rsidRPr="001137EF">
              <w:rPr>
                <w:rFonts w:ascii="Arial" w:eastAsia="Times New Roman" w:hAnsi="Arial" w:cs="Arial"/>
                <w:bCs/>
                <w:sz w:val="24"/>
                <w:szCs w:val="24"/>
                <w:lang w:val="x-none" w:eastAsia="x-none"/>
              </w:rPr>
              <w:t>сновны</w:t>
            </w:r>
            <w:r w:rsidRPr="001137EF">
              <w:rPr>
                <w:rFonts w:ascii="Arial" w:eastAsia="Times New Roman" w:hAnsi="Arial" w:cs="Arial"/>
                <w:bCs/>
                <w:sz w:val="24"/>
                <w:szCs w:val="24"/>
                <w:lang w:eastAsia="x-none"/>
              </w:rPr>
              <w:t>е</w:t>
            </w:r>
            <w:proofErr w:type="spellEnd"/>
            <w:r w:rsidRPr="001137EF">
              <w:rPr>
                <w:rFonts w:ascii="Arial" w:eastAsia="Times New Roman" w:hAnsi="Arial" w:cs="Arial"/>
                <w:bCs/>
                <w:sz w:val="24"/>
                <w:szCs w:val="24"/>
                <w:lang w:val="x-none" w:eastAsia="x-none"/>
              </w:rPr>
              <w:t xml:space="preserve"> источник</w:t>
            </w:r>
            <w:r w:rsidRPr="001137EF">
              <w:rPr>
                <w:rFonts w:ascii="Arial" w:eastAsia="Times New Roman" w:hAnsi="Arial" w:cs="Arial"/>
                <w:bCs/>
                <w:sz w:val="24"/>
                <w:szCs w:val="24"/>
                <w:lang w:eastAsia="x-none"/>
              </w:rPr>
              <w:t>и</w:t>
            </w:r>
            <w:r w:rsidRPr="001137EF">
              <w:rPr>
                <w:rFonts w:ascii="Arial" w:eastAsia="Times New Roman" w:hAnsi="Arial" w:cs="Arial"/>
                <w:bCs/>
                <w:sz w:val="24"/>
                <w:szCs w:val="24"/>
                <w:lang w:val="x-none" w:eastAsia="x-none"/>
              </w:rPr>
              <w:t xml:space="preserve"> информации и ресурс</w:t>
            </w:r>
            <w:r w:rsidRPr="001137EF">
              <w:rPr>
                <w:rFonts w:ascii="Arial" w:eastAsia="Times New Roman" w:hAnsi="Arial" w:cs="Arial"/>
                <w:bCs/>
                <w:sz w:val="24"/>
                <w:szCs w:val="24"/>
                <w:lang w:eastAsia="x-none"/>
              </w:rPr>
              <w:t>ов</w:t>
            </w:r>
            <w:r w:rsidRPr="001137EF">
              <w:rPr>
                <w:rFonts w:ascii="Arial" w:eastAsia="Times New Roman" w:hAnsi="Arial" w:cs="Arial"/>
                <w:bCs/>
                <w:sz w:val="24"/>
                <w:szCs w:val="24"/>
                <w:lang w:val="x-none" w:eastAsia="x-none"/>
              </w:rPr>
              <w:t xml:space="preserve"> для решения задач и проблем в профессиональном и/или социальном контексте</w:t>
            </w:r>
            <w:r w:rsidRPr="001137EF">
              <w:rPr>
                <w:rFonts w:ascii="Arial" w:eastAsia="Times New Roman" w:hAnsi="Arial" w:cs="Arial"/>
                <w:bCs/>
                <w:sz w:val="24"/>
                <w:szCs w:val="24"/>
                <w:lang w:eastAsia="x-none"/>
              </w:rPr>
              <w:t xml:space="preserve"> – российское, региональное, международное законодательство;</w:t>
            </w:r>
          </w:p>
          <w:p w:rsidR="001137EF" w:rsidRPr="001137EF" w:rsidRDefault="001137EF" w:rsidP="00274B45">
            <w:pPr>
              <w:suppressAutoHyphens/>
              <w:spacing w:after="0" w:line="240" w:lineRule="auto"/>
              <w:rPr>
                <w:rFonts w:ascii="Arial" w:eastAsia="Times New Roman" w:hAnsi="Arial" w:cs="Arial"/>
                <w:bCs/>
                <w:sz w:val="24"/>
                <w:szCs w:val="24"/>
                <w:lang w:eastAsia="ru-RU"/>
              </w:rPr>
            </w:pPr>
            <w:r w:rsidRPr="001137EF">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1137EF" w:rsidRPr="001137EF" w:rsidRDefault="001137EF" w:rsidP="00274B45">
            <w:pPr>
              <w:suppressAutoHyphens/>
              <w:spacing w:after="0" w:line="240" w:lineRule="auto"/>
              <w:rPr>
                <w:rFonts w:ascii="Arial" w:eastAsia="SimSun" w:hAnsi="Arial" w:cs="Arial"/>
                <w:sz w:val="24"/>
                <w:szCs w:val="24"/>
                <w:lang w:eastAsia="ru-RU"/>
              </w:rPr>
            </w:pPr>
            <w:r w:rsidRPr="001137EF">
              <w:rPr>
                <w:rFonts w:ascii="Arial" w:eastAsia="SimSun" w:hAnsi="Arial" w:cs="Arial"/>
                <w:sz w:val="24"/>
                <w:szCs w:val="24"/>
                <w:lang w:eastAsia="ru-RU"/>
              </w:rPr>
              <w:t>правила составления и оформления библиографических источников;</w:t>
            </w:r>
          </w:p>
          <w:p w:rsidR="001137EF" w:rsidRPr="001137EF" w:rsidRDefault="001137EF" w:rsidP="00274B45">
            <w:pPr>
              <w:suppressAutoHyphens/>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основные требования к публикации результатов исследовательской работы;</w:t>
            </w:r>
          </w:p>
          <w:p w:rsidR="001137EF" w:rsidRPr="001137EF" w:rsidRDefault="001137EF" w:rsidP="00274B45">
            <w:pPr>
              <w:suppressAutoHyphens/>
              <w:spacing w:after="0" w:line="240" w:lineRule="auto"/>
              <w:rPr>
                <w:rFonts w:ascii="Arial" w:eastAsia="SimSun" w:hAnsi="Arial" w:cs="Arial"/>
                <w:sz w:val="24"/>
                <w:szCs w:val="24"/>
                <w:lang w:eastAsia="ru-RU"/>
              </w:rPr>
            </w:pPr>
            <w:r w:rsidRPr="001137EF">
              <w:rPr>
                <w:rFonts w:ascii="Arial" w:eastAsia="SimSun" w:hAnsi="Arial" w:cs="Arial"/>
                <w:sz w:val="24"/>
                <w:szCs w:val="24"/>
                <w:lang w:eastAsia="ru-RU"/>
              </w:rPr>
              <w:t xml:space="preserve">особенности организации </w:t>
            </w:r>
            <w:r w:rsidRPr="001137EF">
              <w:rPr>
                <w:rFonts w:ascii="Arial" w:eastAsia="SimSun" w:hAnsi="Arial" w:cs="Arial"/>
                <w:sz w:val="24"/>
                <w:szCs w:val="24"/>
                <w:lang w:eastAsia="ru-RU"/>
              </w:rPr>
              <w:lastRenderedPageBreak/>
              <w:t>исследовательской деятельности студентов.</w:t>
            </w:r>
          </w:p>
        </w:tc>
      </w:tr>
    </w:tbl>
    <w:p w:rsidR="00E546D4" w:rsidRDefault="00E546D4" w:rsidP="0035636F">
      <w:pPr>
        <w:rPr>
          <w:rFonts w:ascii="Arial" w:eastAsia="Times New Roman" w:hAnsi="Arial" w:cs="Arial"/>
          <w:sz w:val="24"/>
          <w:szCs w:val="24"/>
          <w:lang w:eastAsia="ru-RU"/>
        </w:rPr>
      </w:pPr>
    </w:p>
    <w:p w:rsidR="0035636F" w:rsidRPr="0035636F" w:rsidRDefault="0035636F" w:rsidP="0035636F">
      <w:pPr>
        <w:rPr>
          <w:rFonts w:ascii="Arial" w:eastAsia="Times New Roman" w:hAnsi="Arial" w:cs="Arial"/>
          <w:sz w:val="24"/>
          <w:szCs w:val="24"/>
          <w:lang w:eastAsia="ru-RU"/>
        </w:rPr>
      </w:pPr>
      <w:r w:rsidRPr="0035636F">
        <w:rPr>
          <w:rFonts w:ascii="Arial" w:eastAsia="Times New Roman" w:hAnsi="Arial" w:cs="Arial"/>
          <w:sz w:val="24"/>
          <w:szCs w:val="24"/>
          <w:lang w:eastAsia="ru-RU"/>
        </w:rPr>
        <w:t>Личностные результаты</w:t>
      </w:r>
    </w:p>
    <w:tbl>
      <w:tblPr>
        <w:tblOverlap w:val="never"/>
        <w:tblW w:w="9751" w:type="dxa"/>
        <w:jc w:val="center"/>
        <w:tblInd w:w="-348" w:type="dxa"/>
        <w:tblLayout w:type="fixed"/>
        <w:tblCellMar>
          <w:left w:w="10" w:type="dxa"/>
          <w:right w:w="10" w:type="dxa"/>
        </w:tblCellMar>
        <w:tblLook w:val="04A0" w:firstRow="1" w:lastRow="0" w:firstColumn="1" w:lastColumn="0" w:noHBand="0" w:noVBand="1"/>
      </w:tblPr>
      <w:tblGrid>
        <w:gridCol w:w="7908"/>
        <w:gridCol w:w="1843"/>
      </w:tblGrid>
      <w:tr w:rsidR="0035636F" w:rsidRPr="0035636F" w:rsidTr="0035636F">
        <w:trPr>
          <w:trHeight w:hRule="exact" w:val="1433"/>
          <w:jc w:val="center"/>
        </w:trPr>
        <w:tc>
          <w:tcPr>
            <w:tcW w:w="7908" w:type="dxa"/>
            <w:tcBorders>
              <w:top w:val="single" w:sz="4" w:space="0" w:color="auto"/>
              <w:left w:val="single" w:sz="4" w:space="0" w:color="auto"/>
              <w:bottom w:val="nil"/>
              <w:right w:val="nil"/>
            </w:tcBorders>
            <w:shd w:val="clear" w:color="auto" w:fill="FFFFFF"/>
            <w:hideMark/>
          </w:tcPr>
          <w:p w:rsidR="0035636F" w:rsidRPr="0035636F" w:rsidRDefault="0035636F" w:rsidP="0035636F">
            <w:pPr>
              <w:widowControl w:val="0"/>
              <w:spacing w:after="0" w:line="240" w:lineRule="auto"/>
              <w:jc w:val="center"/>
              <w:rPr>
                <w:rFonts w:ascii="Arial" w:eastAsia="Times New Roman" w:hAnsi="Arial" w:cs="Arial"/>
                <w:color w:val="000000"/>
                <w:sz w:val="24"/>
                <w:szCs w:val="24"/>
                <w:lang w:eastAsia="ru-RU" w:bidi="ru-RU"/>
              </w:rPr>
            </w:pPr>
            <w:r w:rsidRPr="0035636F">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35636F">
              <w:rPr>
                <w:rFonts w:ascii="Arial" w:eastAsia="Times New Roman" w:hAnsi="Arial" w:cs="Arial"/>
                <w:i/>
                <w:iCs/>
                <w:color w:val="000000"/>
                <w:sz w:val="24"/>
                <w:szCs w:val="24"/>
                <w:lang w:eastAsia="ru-RU" w:bidi="ru-RU"/>
              </w:rPr>
              <w:t>(дескрипторы)</w:t>
            </w:r>
          </w:p>
        </w:tc>
        <w:tc>
          <w:tcPr>
            <w:tcW w:w="1843" w:type="dxa"/>
            <w:tcBorders>
              <w:top w:val="single" w:sz="4" w:space="0" w:color="auto"/>
              <w:left w:val="single" w:sz="4" w:space="0" w:color="auto"/>
              <w:bottom w:val="nil"/>
              <w:right w:val="single" w:sz="4" w:space="0" w:color="auto"/>
            </w:tcBorders>
            <w:shd w:val="clear" w:color="auto" w:fill="FFFFFF"/>
            <w:hideMark/>
          </w:tcPr>
          <w:p w:rsidR="0035636F" w:rsidRPr="0035636F" w:rsidRDefault="0035636F" w:rsidP="0035636F">
            <w:pPr>
              <w:widowControl w:val="0"/>
              <w:spacing w:after="0" w:line="240" w:lineRule="auto"/>
              <w:jc w:val="center"/>
              <w:rPr>
                <w:rFonts w:ascii="Arial" w:eastAsia="Times New Roman" w:hAnsi="Arial" w:cs="Arial"/>
                <w:color w:val="000000"/>
                <w:sz w:val="24"/>
                <w:szCs w:val="24"/>
                <w:lang w:eastAsia="ru-RU" w:bidi="ru-RU"/>
              </w:rPr>
            </w:pPr>
            <w:r w:rsidRPr="0035636F">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35636F" w:rsidRPr="0035636F" w:rsidTr="0035636F">
        <w:trPr>
          <w:trHeight w:hRule="exact" w:val="1114"/>
          <w:jc w:val="center"/>
        </w:trPr>
        <w:tc>
          <w:tcPr>
            <w:tcW w:w="7908" w:type="dxa"/>
            <w:tcBorders>
              <w:top w:val="single" w:sz="4" w:space="0" w:color="auto"/>
              <w:left w:val="single" w:sz="4" w:space="0" w:color="auto"/>
              <w:bottom w:val="nil"/>
              <w:right w:val="nil"/>
            </w:tcBorders>
            <w:shd w:val="clear" w:color="auto" w:fill="FFFFFF"/>
            <w:vAlign w:val="bottom"/>
            <w:hideMark/>
          </w:tcPr>
          <w:p w:rsidR="0035636F" w:rsidRPr="0035636F" w:rsidRDefault="0035636F" w:rsidP="0035636F">
            <w:pPr>
              <w:widowControl w:val="0"/>
              <w:spacing w:after="0" w:line="240" w:lineRule="auto"/>
              <w:jc w:val="both"/>
              <w:rPr>
                <w:rFonts w:ascii="Arial" w:eastAsia="Times New Roman" w:hAnsi="Arial" w:cs="Arial"/>
                <w:sz w:val="24"/>
                <w:szCs w:val="24"/>
              </w:rPr>
            </w:pPr>
            <w:proofErr w:type="gramStart"/>
            <w:r w:rsidRPr="0035636F">
              <w:rPr>
                <w:rFonts w:ascii="Arial" w:eastAsia="Times New Roman" w:hAnsi="Arial" w:cs="Arial"/>
                <w:color w:val="000000"/>
                <w:sz w:val="24"/>
                <w:szCs w:val="24"/>
                <w:lang w:eastAsia="ru-RU"/>
              </w:rPr>
              <w:t>Проявляющий</w:t>
            </w:r>
            <w:proofErr w:type="gramEnd"/>
            <w:r w:rsidRPr="0035636F">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35636F">
              <w:rPr>
                <w:rFonts w:ascii="Arial" w:eastAsia="Times New Roman" w:hAnsi="Arial" w:cs="Arial"/>
                <w:color w:val="000000"/>
                <w:sz w:val="24"/>
                <w:szCs w:val="24"/>
                <w:lang w:eastAsia="ru-RU"/>
              </w:rPr>
              <w:t>Сопричастный</w:t>
            </w:r>
            <w:proofErr w:type="gramEnd"/>
            <w:r w:rsidRPr="0035636F">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843" w:type="dxa"/>
            <w:tcBorders>
              <w:top w:val="single" w:sz="4" w:space="0" w:color="auto"/>
              <w:left w:val="single" w:sz="4" w:space="0" w:color="auto"/>
              <w:bottom w:val="nil"/>
              <w:right w:val="single" w:sz="4" w:space="0" w:color="auto"/>
            </w:tcBorders>
            <w:shd w:val="clear" w:color="auto" w:fill="FFFFFF"/>
            <w:vAlign w:val="center"/>
            <w:hideMark/>
          </w:tcPr>
          <w:p w:rsidR="0035636F" w:rsidRPr="0035636F" w:rsidRDefault="0035636F" w:rsidP="0035636F">
            <w:pPr>
              <w:widowControl w:val="0"/>
              <w:spacing w:after="0" w:line="240" w:lineRule="auto"/>
              <w:jc w:val="center"/>
              <w:rPr>
                <w:rFonts w:ascii="Arial" w:eastAsia="Times New Roman" w:hAnsi="Arial" w:cs="Arial"/>
                <w:sz w:val="24"/>
                <w:szCs w:val="24"/>
              </w:rPr>
            </w:pPr>
            <w:r w:rsidRPr="0035636F">
              <w:rPr>
                <w:rFonts w:ascii="Arial" w:eastAsia="Times New Roman" w:hAnsi="Arial" w:cs="Arial"/>
                <w:b/>
                <w:bCs/>
                <w:color w:val="000000"/>
                <w:sz w:val="24"/>
                <w:szCs w:val="24"/>
                <w:lang w:eastAsia="ru-RU"/>
              </w:rPr>
              <w:t>ЛР 8</w:t>
            </w:r>
          </w:p>
        </w:tc>
      </w:tr>
      <w:tr w:rsidR="0035636F" w:rsidRPr="0035636F" w:rsidTr="0035636F">
        <w:trPr>
          <w:trHeight w:hRule="exact" w:val="562"/>
          <w:jc w:val="center"/>
        </w:trPr>
        <w:tc>
          <w:tcPr>
            <w:tcW w:w="7908" w:type="dxa"/>
            <w:tcBorders>
              <w:top w:val="single" w:sz="4" w:space="0" w:color="auto"/>
              <w:left w:val="single" w:sz="4" w:space="0" w:color="auto"/>
              <w:bottom w:val="nil"/>
              <w:right w:val="nil"/>
            </w:tcBorders>
            <w:shd w:val="clear" w:color="auto" w:fill="FFFFFF"/>
            <w:vAlign w:val="bottom"/>
            <w:hideMark/>
          </w:tcPr>
          <w:p w:rsidR="0035636F" w:rsidRPr="0035636F" w:rsidRDefault="0035636F" w:rsidP="0035636F">
            <w:pPr>
              <w:widowControl w:val="0"/>
              <w:spacing w:after="0" w:line="240" w:lineRule="auto"/>
              <w:jc w:val="both"/>
              <w:rPr>
                <w:rFonts w:ascii="Arial" w:eastAsia="Times New Roman" w:hAnsi="Arial" w:cs="Arial"/>
                <w:sz w:val="24"/>
                <w:szCs w:val="24"/>
              </w:rPr>
            </w:pPr>
            <w:r w:rsidRPr="0035636F">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843" w:type="dxa"/>
            <w:tcBorders>
              <w:top w:val="single" w:sz="4" w:space="0" w:color="auto"/>
              <w:left w:val="single" w:sz="4" w:space="0" w:color="auto"/>
              <w:bottom w:val="nil"/>
              <w:right w:val="single" w:sz="4" w:space="0" w:color="auto"/>
            </w:tcBorders>
            <w:shd w:val="clear" w:color="auto" w:fill="FFFFFF"/>
            <w:vAlign w:val="center"/>
            <w:hideMark/>
          </w:tcPr>
          <w:p w:rsidR="0035636F" w:rsidRPr="0035636F" w:rsidRDefault="0035636F" w:rsidP="0035636F">
            <w:pPr>
              <w:widowControl w:val="0"/>
              <w:spacing w:after="0" w:line="240" w:lineRule="auto"/>
              <w:jc w:val="center"/>
              <w:rPr>
                <w:rFonts w:ascii="Arial" w:eastAsia="Times New Roman" w:hAnsi="Arial" w:cs="Arial"/>
                <w:sz w:val="24"/>
                <w:szCs w:val="24"/>
              </w:rPr>
            </w:pPr>
            <w:r w:rsidRPr="0035636F">
              <w:rPr>
                <w:rFonts w:ascii="Arial" w:eastAsia="Times New Roman" w:hAnsi="Arial" w:cs="Arial"/>
                <w:b/>
                <w:bCs/>
                <w:color w:val="000000"/>
                <w:sz w:val="24"/>
                <w:szCs w:val="24"/>
                <w:lang w:eastAsia="ru-RU"/>
              </w:rPr>
              <w:t>ЛР 10</w:t>
            </w:r>
          </w:p>
        </w:tc>
      </w:tr>
      <w:tr w:rsidR="0035636F" w:rsidRPr="0035636F" w:rsidTr="0035636F">
        <w:trPr>
          <w:trHeight w:hRule="exact" w:val="562"/>
          <w:jc w:val="center"/>
        </w:trPr>
        <w:tc>
          <w:tcPr>
            <w:tcW w:w="7908" w:type="dxa"/>
            <w:tcBorders>
              <w:top w:val="single" w:sz="4" w:space="0" w:color="auto"/>
              <w:left w:val="single" w:sz="4" w:space="0" w:color="auto"/>
              <w:bottom w:val="single" w:sz="4" w:space="0" w:color="auto"/>
              <w:right w:val="nil"/>
            </w:tcBorders>
            <w:shd w:val="clear" w:color="auto" w:fill="FFFFFF"/>
            <w:vAlign w:val="bottom"/>
            <w:hideMark/>
          </w:tcPr>
          <w:p w:rsidR="0035636F" w:rsidRPr="0035636F" w:rsidRDefault="0035636F" w:rsidP="0035636F">
            <w:pPr>
              <w:widowControl w:val="0"/>
              <w:spacing w:after="0" w:line="240" w:lineRule="auto"/>
              <w:jc w:val="both"/>
              <w:rPr>
                <w:rFonts w:ascii="Arial" w:eastAsia="Times New Roman" w:hAnsi="Arial" w:cs="Arial"/>
                <w:sz w:val="24"/>
                <w:szCs w:val="24"/>
              </w:rPr>
            </w:pPr>
            <w:proofErr w:type="gramStart"/>
            <w:r w:rsidRPr="0035636F">
              <w:rPr>
                <w:rFonts w:ascii="Arial" w:eastAsia="Times New Roman" w:hAnsi="Arial" w:cs="Arial"/>
                <w:color w:val="000000"/>
                <w:sz w:val="24"/>
                <w:szCs w:val="24"/>
                <w:lang w:eastAsia="ru-RU"/>
              </w:rPr>
              <w:t>Проявляющий</w:t>
            </w:r>
            <w:proofErr w:type="gramEnd"/>
            <w:r w:rsidRPr="0035636F">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5636F" w:rsidRPr="0035636F" w:rsidRDefault="0035636F" w:rsidP="0035636F">
            <w:pPr>
              <w:widowControl w:val="0"/>
              <w:spacing w:after="0" w:line="240" w:lineRule="auto"/>
              <w:jc w:val="center"/>
              <w:rPr>
                <w:rFonts w:ascii="Arial" w:eastAsia="Times New Roman" w:hAnsi="Arial" w:cs="Arial"/>
                <w:sz w:val="24"/>
                <w:szCs w:val="24"/>
              </w:rPr>
            </w:pPr>
            <w:r w:rsidRPr="0035636F">
              <w:rPr>
                <w:rFonts w:ascii="Arial" w:eastAsia="Times New Roman" w:hAnsi="Arial" w:cs="Arial"/>
                <w:b/>
                <w:bCs/>
                <w:color w:val="000000"/>
                <w:sz w:val="24"/>
                <w:szCs w:val="24"/>
                <w:lang w:eastAsia="ru-RU"/>
              </w:rPr>
              <w:t>ЛР 11</w:t>
            </w:r>
          </w:p>
        </w:tc>
      </w:tr>
    </w:tbl>
    <w:p w:rsidR="0035636F" w:rsidRPr="0035636F" w:rsidRDefault="0035636F" w:rsidP="0035636F">
      <w:pPr>
        <w:spacing w:after="0" w:line="240" w:lineRule="auto"/>
        <w:ind w:firstLine="709"/>
        <w:jc w:val="both"/>
        <w:rPr>
          <w:rFonts w:ascii="Arial" w:eastAsia="Times New Roman" w:hAnsi="Arial" w:cs="Arial"/>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E546D4" w:rsidRDefault="00E546D4" w:rsidP="001137EF">
      <w:pPr>
        <w:tabs>
          <w:tab w:val="left" w:pos="851"/>
        </w:tabs>
        <w:suppressAutoHyphens/>
        <w:spacing w:after="240" w:line="240" w:lineRule="auto"/>
        <w:jc w:val="center"/>
        <w:rPr>
          <w:rFonts w:ascii="Arial" w:eastAsia="Times New Roman" w:hAnsi="Arial" w:cs="Arial"/>
          <w:b/>
          <w:sz w:val="24"/>
          <w:szCs w:val="24"/>
          <w:lang w:eastAsia="ru-RU"/>
        </w:rPr>
      </w:pPr>
    </w:p>
    <w:p w:rsidR="00274B45" w:rsidRDefault="00274B45" w:rsidP="001137EF">
      <w:pPr>
        <w:tabs>
          <w:tab w:val="left" w:pos="851"/>
        </w:tabs>
        <w:suppressAutoHyphens/>
        <w:spacing w:after="240" w:line="240" w:lineRule="auto"/>
        <w:jc w:val="center"/>
        <w:rPr>
          <w:rFonts w:ascii="Arial" w:eastAsia="Times New Roman" w:hAnsi="Arial" w:cs="Arial"/>
          <w:b/>
          <w:sz w:val="24"/>
          <w:szCs w:val="24"/>
          <w:lang w:eastAsia="ru-RU"/>
        </w:rPr>
      </w:pPr>
    </w:p>
    <w:p w:rsidR="001137EF" w:rsidRPr="001137EF" w:rsidRDefault="001137EF" w:rsidP="001137EF">
      <w:pPr>
        <w:tabs>
          <w:tab w:val="left" w:pos="851"/>
        </w:tabs>
        <w:suppressAutoHyphens/>
        <w:spacing w:after="240" w:line="240" w:lineRule="auto"/>
        <w:jc w:val="center"/>
        <w:rPr>
          <w:rFonts w:ascii="Arial" w:eastAsia="Times New Roman" w:hAnsi="Arial" w:cs="Arial"/>
          <w:b/>
          <w:sz w:val="24"/>
          <w:szCs w:val="24"/>
          <w:lang w:eastAsia="ru-RU"/>
        </w:rPr>
      </w:pPr>
      <w:r w:rsidRPr="001137EF">
        <w:rPr>
          <w:rFonts w:ascii="Arial" w:eastAsia="Times New Roman" w:hAnsi="Arial" w:cs="Arial"/>
          <w:b/>
          <w:sz w:val="24"/>
          <w:szCs w:val="24"/>
          <w:lang w:eastAsia="ru-RU"/>
        </w:rPr>
        <w:lastRenderedPageBreak/>
        <w:t>2. СТРУКТУРА И СОДЕРЖАНИЕ УЧЕБНОЙ ДИСЦИПЛИНЫ</w:t>
      </w:r>
    </w:p>
    <w:p w:rsidR="001137EF" w:rsidRPr="001137EF" w:rsidRDefault="001137EF" w:rsidP="001137EF">
      <w:pPr>
        <w:suppressAutoHyphens/>
        <w:spacing w:after="240" w:line="240" w:lineRule="auto"/>
        <w:ind w:firstLine="709"/>
        <w:rPr>
          <w:rFonts w:ascii="Arial" w:eastAsia="Times New Roman" w:hAnsi="Arial" w:cs="Arial"/>
          <w:b/>
          <w:sz w:val="24"/>
          <w:szCs w:val="24"/>
          <w:lang w:eastAsia="ru-RU"/>
        </w:rPr>
      </w:pPr>
      <w:r w:rsidRPr="001137EF">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1137EF" w:rsidRPr="001137EF" w:rsidTr="00A06EC8">
        <w:trPr>
          <w:trHeight w:val="490"/>
        </w:trPr>
        <w:tc>
          <w:tcPr>
            <w:tcW w:w="3685" w:type="pct"/>
            <w:vAlign w:val="center"/>
          </w:tcPr>
          <w:p w:rsidR="001137EF" w:rsidRPr="001137EF" w:rsidRDefault="001137EF" w:rsidP="001137EF">
            <w:pPr>
              <w:suppressAutoHyphens/>
              <w:rPr>
                <w:rFonts w:ascii="Arial" w:eastAsia="Times New Roman" w:hAnsi="Arial" w:cs="Arial"/>
                <w:b/>
                <w:sz w:val="24"/>
                <w:szCs w:val="24"/>
                <w:lang w:eastAsia="ru-RU"/>
              </w:rPr>
            </w:pPr>
            <w:r w:rsidRPr="001137EF">
              <w:rPr>
                <w:rFonts w:ascii="Arial" w:eastAsia="Times New Roman" w:hAnsi="Arial" w:cs="Arial"/>
                <w:b/>
                <w:sz w:val="24"/>
                <w:szCs w:val="24"/>
                <w:lang w:eastAsia="ru-RU"/>
              </w:rPr>
              <w:t>Вид учебной работы</w:t>
            </w:r>
          </w:p>
        </w:tc>
        <w:tc>
          <w:tcPr>
            <w:tcW w:w="1315" w:type="pct"/>
            <w:vAlign w:val="center"/>
          </w:tcPr>
          <w:p w:rsidR="001137EF" w:rsidRPr="001137EF" w:rsidRDefault="001137EF" w:rsidP="001137EF">
            <w:pPr>
              <w:suppressAutoHyphens/>
              <w:rPr>
                <w:rFonts w:ascii="Arial" w:eastAsia="Times New Roman" w:hAnsi="Arial" w:cs="Arial"/>
                <w:b/>
                <w:iCs/>
                <w:sz w:val="24"/>
                <w:szCs w:val="24"/>
                <w:lang w:eastAsia="ru-RU"/>
              </w:rPr>
            </w:pPr>
            <w:r w:rsidRPr="001137EF">
              <w:rPr>
                <w:rFonts w:ascii="Arial" w:eastAsia="Times New Roman" w:hAnsi="Arial" w:cs="Arial"/>
                <w:b/>
                <w:iCs/>
                <w:sz w:val="24"/>
                <w:szCs w:val="24"/>
                <w:lang w:eastAsia="ru-RU"/>
              </w:rPr>
              <w:t>Объем в часах</w:t>
            </w:r>
          </w:p>
        </w:tc>
      </w:tr>
      <w:tr w:rsidR="001137EF" w:rsidRPr="001137EF" w:rsidTr="00A06EC8">
        <w:trPr>
          <w:trHeight w:val="490"/>
        </w:trPr>
        <w:tc>
          <w:tcPr>
            <w:tcW w:w="3685" w:type="pct"/>
            <w:vAlign w:val="center"/>
          </w:tcPr>
          <w:p w:rsidR="001137EF" w:rsidRPr="001137EF" w:rsidRDefault="001137EF" w:rsidP="001137EF">
            <w:pPr>
              <w:suppressAutoHyphens/>
              <w:spacing w:after="0"/>
              <w:rPr>
                <w:rFonts w:ascii="Arial" w:eastAsia="Times New Roman" w:hAnsi="Arial" w:cs="Arial"/>
                <w:b/>
                <w:sz w:val="24"/>
                <w:szCs w:val="24"/>
                <w:lang w:eastAsia="ru-RU"/>
              </w:rPr>
            </w:pPr>
            <w:r w:rsidRPr="001137EF">
              <w:rPr>
                <w:rFonts w:ascii="Arial" w:eastAsia="Times New Roman" w:hAnsi="Arial" w:cs="Arial"/>
                <w:b/>
                <w:sz w:val="24"/>
                <w:szCs w:val="24"/>
                <w:lang w:eastAsia="ru-RU"/>
              </w:rPr>
              <w:t>Объем образовательной программы учебной дисциплины</w:t>
            </w:r>
          </w:p>
        </w:tc>
        <w:tc>
          <w:tcPr>
            <w:tcW w:w="1315" w:type="pct"/>
            <w:vAlign w:val="center"/>
          </w:tcPr>
          <w:p w:rsidR="001137EF" w:rsidRPr="001137EF" w:rsidRDefault="001137EF" w:rsidP="001137EF">
            <w:pPr>
              <w:suppressAutoHyphens/>
              <w:spacing w:after="0"/>
              <w:rPr>
                <w:rFonts w:ascii="Arial" w:eastAsia="Times New Roman" w:hAnsi="Arial" w:cs="Arial"/>
                <w:iCs/>
                <w:sz w:val="24"/>
                <w:szCs w:val="24"/>
                <w:lang w:eastAsia="ru-RU"/>
              </w:rPr>
            </w:pPr>
            <w:r w:rsidRPr="001137EF">
              <w:rPr>
                <w:rFonts w:ascii="Arial" w:eastAsia="Times New Roman" w:hAnsi="Arial" w:cs="Arial"/>
                <w:iCs/>
                <w:sz w:val="24"/>
                <w:szCs w:val="24"/>
                <w:lang w:eastAsia="ru-RU"/>
              </w:rPr>
              <w:t>36</w:t>
            </w:r>
          </w:p>
        </w:tc>
      </w:tr>
      <w:tr w:rsidR="001137EF" w:rsidRPr="001137EF" w:rsidTr="00A06EC8">
        <w:trPr>
          <w:trHeight w:val="490"/>
        </w:trPr>
        <w:tc>
          <w:tcPr>
            <w:tcW w:w="3685" w:type="pct"/>
            <w:shd w:val="clear" w:color="auto" w:fill="auto"/>
            <w:vAlign w:val="center"/>
          </w:tcPr>
          <w:p w:rsidR="001137EF" w:rsidRPr="001137EF" w:rsidRDefault="001137EF" w:rsidP="001137EF">
            <w:pPr>
              <w:suppressAutoHyphens/>
              <w:spacing w:after="0"/>
              <w:rPr>
                <w:rFonts w:ascii="Arial" w:eastAsia="Times New Roman" w:hAnsi="Arial" w:cs="Arial"/>
                <w:b/>
                <w:sz w:val="24"/>
                <w:szCs w:val="24"/>
                <w:lang w:eastAsia="ru-RU"/>
              </w:rPr>
            </w:pPr>
            <w:r w:rsidRPr="001137EF">
              <w:rPr>
                <w:rFonts w:ascii="Arial" w:eastAsia="Times New Roman" w:hAnsi="Arial" w:cs="Arial"/>
                <w:b/>
                <w:sz w:val="24"/>
                <w:szCs w:val="24"/>
                <w:lang w:eastAsia="ru-RU"/>
              </w:rPr>
              <w:t xml:space="preserve">в </w:t>
            </w:r>
            <w:proofErr w:type="spellStart"/>
            <w:r w:rsidRPr="001137EF">
              <w:rPr>
                <w:rFonts w:ascii="Arial" w:eastAsia="Times New Roman" w:hAnsi="Arial" w:cs="Arial"/>
                <w:b/>
                <w:sz w:val="24"/>
                <w:szCs w:val="24"/>
                <w:lang w:eastAsia="ru-RU"/>
              </w:rPr>
              <w:t>т.ч</w:t>
            </w:r>
            <w:proofErr w:type="spellEnd"/>
            <w:r w:rsidRPr="001137EF">
              <w:rPr>
                <w:rFonts w:ascii="Arial" w:eastAsia="Times New Roman" w:hAnsi="Arial" w:cs="Arial"/>
                <w:b/>
                <w:sz w:val="24"/>
                <w:szCs w:val="24"/>
                <w:lang w:eastAsia="ru-RU"/>
              </w:rPr>
              <w:t>. в форме практической подготовки</w:t>
            </w:r>
          </w:p>
        </w:tc>
        <w:tc>
          <w:tcPr>
            <w:tcW w:w="1315" w:type="pct"/>
            <w:shd w:val="clear" w:color="auto" w:fill="auto"/>
            <w:vAlign w:val="center"/>
          </w:tcPr>
          <w:p w:rsidR="001137EF" w:rsidRPr="001137EF" w:rsidRDefault="001137EF" w:rsidP="001137EF">
            <w:pPr>
              <w:suppressAutoHyphens/>
              <w:spacing w:after="0"/>
              <w:rPr>
                <w:rFonts w:ascii="Arial" w:eastAsia="Times New Roman" w:hAnsi="Arial" w:cs="Arial"/>
                <w:iCs/>
                <w:sz w:val="24"/>
                <w:szCs w:val="24"/>
                <w:lang w:eastAsia="ru-RU"/>
              </w:rPr>
            </w:pPr>
            <w:r w:rsidRPr="001137EF">
              <w:rPr>
                <w:rFonts w:ascii="Arial" w:eastAsia="Times New Roman" w:hAnsi="Arial" w:cs="Arial"/>
                <w:iCs/>
                <w:sz w:val="24"/>
                <w:szCs w:val="24"/>
                <w:lang w:eastAsia="ru-RU"/>
              </w:rPr>
              <w:t>16</w:t>
            </w:r>
          </w:p>
        </w:tc>
      </w:tr>
      <w:tr w:rsidR="001137EF" w:rsidRPr="001137EF" w:rsidTr="00A06EC8">
        <w:trPr>
          <w:trHeight w:val="336"/>
        </w:trPr>
        <w:tc>
          <w:tcPr>
            <w:tcW w:w="5000" w:type="pct"/>
            <w:gridSpan w:val="2"/>
            <w:vAlign w:val="center"/>
          </w:tcPr>
          <w:p w:rsidR="001137EF" w:rsidRPr="001137EF" w:rsidRDefault="001137EF" w:rsidP="001137EF">
            <w:pPr>
              <w:suppressAutoHyphens/>
              <w:spacing w:after="0"/>
              <w:rPr>
                <w:rFonts w:ascii="Arial" w:eastAsia="Times New Roman" w:hAnsi="Arial" w:cs="Arial"/>
                <w:iCs/>
                <w:sz w:val="24"/>
                <w:szCs w:val="24"/>
                <w:lang w:eastAsia="ru-RU"/>
              </w:rPr>
            </w:pPr>
            <w:r w:rsidRPr="001137EF">
              <w:rPr>
                <w:rFonts w:ascii="Arial" w:eastAsia="Times New Roman" w:hAnsi="Arial" w:cs="Arial"/>
                <w:sz w:val="24"/>
                <w:szCs w:val="24"/>
                <w:lang w:eastAsia="ru-RU"/>
              </w:rPr>
              <w:t>в т. ч.:</w:t>
            </w:r>
          </w:p>
        </w:tc>
      </w:tr>
      <w:tr w:rsidR="001137EF" w:rsidRPr="001137EF" w:rsidTr="00A06EC8">
        <w:trPr>
          <w:trHeight w:val="490"/>
        </w:trPr>
        <w:tc>
          <w:tcPr>
            <w:tcW w:w="3685" w:type="pct"/>
            <w:vAlign w:val="center"/>
          </w:tcPr>
          <w:p w:rsidR="001137EF" w:rsidRPr="001137EF" w:rsidRDefault="001137EF" w:rsidP="001137EF">
            <w:pPr>
              <w:suppressAutoHyphens/>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теоретическое обучение</w:t>
            </w:r>
          </w:p>
        </w:tc>
        <w:tc>
          <w:tcPr>
            <w:tcW w:w="1315" w:type="pct"/>
            <w:vAlign w:val="center"/>
          </w:tcPr>
          <w:p w:rsidR="001137EF" w:rsidRPr="001137EF" w:rsidRDefault="00185F0F" w:rsidP="001137EF">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16</w:t>
            </w:r>
          </w:p>
        </w:tc>
      </w:tr>
      <w:tr w:rsidR="001137EF" w:rsidRPr="001137EF" w:rsidTr="00A06EC8">
        <w:trPr>
          <w:trHeight w:val="490"/>
        </w:trPr>
        <w:tc>
          <w:tcPr>
            <w:tcW w:w="3685" w:type="pct"/>
            <w:vAlign w:val="center"/>
          </w:tcPr>
          <w:p w:rsidR="001137EF" w:rsidRPr="001137EF" w:rsidRDefault="001137EF" w:rsidP="001137EF">
            <w:pPr>
              <w:suppressAutoHyphens/>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практические занятия</w:t>
            </w:r>
            <w:r w:rsidRPr="001137EF">
              <w:rPr>
                <w:rFonts w:ascii="Arial" w:eastAsia="Times New Roman" w:hAnsi="Arial" w:cs="Arial"/>
                <w:i/>
                <w:sz w:val="24"/>
                <w:szCs w:val="24"/>
                <w:lang w:eastAsia="ru-RU"/>
              </w:rPr>
              <w:t xml:space="preserve"> </w:t>
            </w:r>
          </w:p>
        </w:tc>
        <w:tc>
          <w:tcPr>
            <w:tcW w:w="1315" w:type="pct"/>
            <w:vAlign w:val="center"/>
          </w:tcPr>
          <w:p w:rsidR="001137EF" w:rsidRPr="001137EF" w:rsidRDefault="001137EF" w:rsidP="001137EF">
            <w:pPr>
              <w:suppressAutoHyphens/>
              <w:spacing w:after="0"/>
              <w:rPr>
                <w:rFonts w:ascii="Arial" w:eastAsia="Times New Roman" w:hAnsi="Arial" w:cs="Arial"/>
                <w:iCs/>
                <w:sz w:val="24"/>
                <w:szCs w:val="24"/>
                <w:lang w:eastAsia="ru-RU"/>
              </w:rPr>
            </w:pPr>
            <w:r w:rsidRPr="001137EF">
              <w:rPr>
                <w:rFonts w:ascii="Arial" w:eastAsia="Times New Roman" w:hAnsi="Arial" w:cs="Arial"/>
                <w:iCs/>
                <w:sz w:val="24"/>
                <w:szCs w:val="24"/>
                <w:lang w:eastAsia="ru-RU"/>
              </w:rPr>
              <w:t>16</w:t>
            </w:r>
          </w:p>
        </w:tc>
      </w:tr>
      <w:tr w:rsidR="00185F0F" w:rsidRPr="001137EF" w:rsidTr="00A06EC8">
        <w:trPr>
          <w:trHeight w:val="490"/>
        </w:trPr>
        <w:tc>
          <w:tcPr>
            <w:tcW w:w="3685" w:type="pct"/>
            <w:vAlign w:val="center"/>
          </w:tcPr>
          <w:p w:rsidR="00185F0F" w:rsidRPr="001137EF" w:rsidRDefault="00185F0F" w:rsidP="001137EF">
            <w:pPr>
              <w:suppressAutoHyphens/>
              <w:spacing w:after="0"/>
              <w:rPr>
                <w:rFonts w:ascii="Arial" w:eastAsia="Times New Roman" w:hAnsi="Arial" w:cs="Arial"/>
                <w:sz w:val="24"/>
                <w:szCs w:val="24"/>
                <w:lang w:eastAsia="ru-RU"/>
              </w:rPr>
            </w:pPr>
            <w:r>
              <w:rPr>
                <w:rFonts w:ascii="Arial" w:eastAsia="Times New Roman" w:hAnsi="Arial" w:cs="Arial"/>
                <w:sz w:val="24"/>
                <w:szCs w:val="24"/>
                <w:lang w:eastAsia="ru-RU"/>
              </w:rPr>
              <w:t>самостоятельная работа</w:t>
            </w:r>
          </w:p>
        </w:tc>
        <w:tc>
          <w:tcPr>
            <w:tcW w:w="1315" w:type="pct"/>
            <w:vAlign w:val="center"/>
          </w:tcPr>
          <w:p w:rsidR="00185F0F" w:rsidRPr="001137EF" w:rsidRDefault="00185F0F" w:rsidP="001137EF">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4</w:t>
            </w:r>
          </w:p>
        </w:tc>
      </w:tr>
      <w:tr w:rsidR="001137EF" w:rsidRPr="001137EF" w:rsidTr="00A06EC8">
        <w:trPr>
          <w:trHeight w:val="331"/>
        </w:trPr>
        <w:tc>
          <w:tcPr>
            <w:tcW w:w="3685" w:type="pct"/>
            <w:vAlign w:val="center"/>
          </w:tcPr>
          <w:p w:rsidR="001137EF" w:rsidRPr="001137EF" w:rsidRDefault="001137EF" w:rsidP="001137EF">
            <w:pPr>
              <w:suppressAutoHyphens/>
              <w:spacing w:after="0"/>
              <w:rPr>
                <w:rFonts w:ascii="Arial" w:eastAsia="Times New Roman" w:hAnsi="Arial" w:cs="Arial"/>
                <w:i/>
                <w:sz w:val="24"/>
                <w:szCs w:val="24"/>
                <w:lang w:eastAsia="ru-RU"/>
              </w:rPr>
            </w:pPr>
            <w:r w:rsidRPr="001137EF">
              <w:rPr>
                <w:rFonts w:ascii="Arial" w:eastAsia="Times New Roman" w:hAnsi="Arial" w:cs="Arial"/>
                <w:b/>
                <w:iCs/>
                <w:sz w:val="24"/>
                <w:szCs w:val="24"/>
                <w:lang w:eastAsia="ru-RU"/>
              </w:rPr>
              <w:t>Промежуточная аттестация</w:t>
            </w:r>
          </w:p>
        </w:tc>
        <w:tc>
          <w:tcPr>
            <w:tcW w:w="1315" w:type="pct"/>
            <w:vAlign w:val="center"/>
          </w:tcPr>
          <w:p w:rsidR="001137EF" w:rsidRPr="001137EF" w:rsidRDefault="001137EF" w:rsidP="001137EF">
            <w:pPr>
              <w:suppressAutoHyphens/>
              <w:spacing w:after="0"/>
              <w:rPr>
                <w:rFonts w:ascii="Arial" w:eastAsia="Times New Roman" w:hAnsi="Arial" w:cs="Arial"/>
                <w:iCs/>
                <w:sz w:val="24"/>
                <w:szCs w:val="24"/>
                <w:lang w:eastAsia="ru-RU"/>
              </w:rPr>
            </w:pPr>
            <w:r w:rsidRPr="001137EF">
              <w:rPr>
                <w:rFonts w:ascii="Arial" w:eastAsia="Times New Roman" w:hAnsi="Arial" w:cs="Arial"/>
                <w:iCs/>
                <w:sz w:val="24"/>
                <w:szCs w:val="24"/>
                <w:lang w:eastAsia="ru-RU"/>
              </w:rPr>
              <w:t>2</w:t>
            </w:r>
          </w:p>
        </w:tc>
      </w:tr>
    </w:tbl>
    <w:p w:rsidR="001137EF" w:rsidRPr="001137EF" w:rsidRDefault="001137EF" w:rsidP="001137EF">
      <w:pPr>
        <w:suppressAutoHyphens/>
        <w:spacing w:after="120"/>
        <w:rPr>
          <w:rFonts w:ascii="Arial" w:eastAsia="Times New Roman" w:hAnsi="Arial" w:cs="Arial"/>
          <w:b/>
          <w:i/>
          <w:sz w:val="24"/>
          <w:szCs w:val="24"/>
          <w:lang w:eastAsia="ru-RU"/>
        </w:rPr>
        <w:sectPr w:rsidR="001137EF" w:rsidRPr="001137EF" w:rsidSect="001137EF">
          <w:footerReference w:type="default" r:id="rId8"/>
          <w:pgSz w:w="11906" w:h="16838"/>
          <w:pgMar w:top="1134" w:right="850" w:bottom="1134" w:left="1701" w:header="708" w:footer="170" w:gutter="0"/>
          <w:cols w:space="720"/>
          <w:docGrid w:linePitch="299"/>
        </w:sectPr>
      </w:pPr>
    </w:p>
    <w:p w:rsidR="001137EF" w:rsidRPr="001137EF" w:rsidRDefault="001137EF" w:rsidP="001137EF">
      <w:pPr>
        <w:spacing w:after="240" w:line="240" w:lineRule="auto"/>
        <w:rPr>
          <w:rFonts w:ascii="Arial" w:eastAsia="Times New Roman" w:hAnsi="Arial" w:cs="Arial"/>
          <w:b/>
          <w:sz w:val="24"/>
          <w:szCs w:val="24"/>
          <w:lang w:eastAsia="ru-RU"/>
        </w:rPr>
      </w:pPr>
      <w:r w:rsidRPr="001137EF">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pPr w:leftFromText="180" w:rightFromText="180"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3"/>
        <w:gridCol w:w="8362"/>
        <w:gridCol w:w="1843"/>
        <w:gridCol w:w="2206"/>
      </w:tblGrid>
      <w:tr w:rsidR="001137EF" w:rsidRPr="001137EF" w:rsidTr="008C033A">
        <w:tc>
          <w:tcPr>
            <w:tcW w:w="272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Наименование разделов и тем</w:t>
            </w:r>
          </w:p>
        </w:tc>
        <w:tc>
          <w:tcPr>
            <w:tcW w:w="8362" w:type="dxa"/>
            <w:shd w:val="clear" w:color="auto" w:fill="auto"/>
            <w:tcMar>
              <w:left w:w="28" w:type="dxa"/>
              <w:right w:w="28" w:type="dxa"/>
            </w:tcMar>
            <w:vAlign w:val="center"/>
          </w:tcPr>
          <w:p w:rsidR="001137EF" w:rsidRPr="001137EF" w:rsidRDefault="001137EF" w:rsidP="001137EF">
            <w:pPr>
              <w:tabs>
                <w:tab w:val="left" w:pos="318"/>
              </w:tabs>
              <w:suppressAutoHyphens/>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 xml:space="preserve">Содержание учебного материала и формы организации деятельности </w:t>
            </w:r>
            <w:proofErr w:type="gramStart"/>
            <w:r w:rsidRPr="001137EF">
              <w:rPr>
                <w:rFonts w:ascii="Arial" w:eastAsia="SimSun" w:hAnsi="Arial" w:cs="Arial"/>
                <w:b/>
                <w:bCs/>
                <w:sz w:val="24"/>
                <w:szCs w:val="24"/>
                <w:lang w:eastAsia="ru-RU"/>
              </w:rPr>
              <w:t>обучающихся</w:t>
            </w:r>
            <w:proofErr w:type="gramEnd"/>
          </w:p>
        </w:tc>
        <w:tc>
          <w:tcPr>
            <w:tcW w:w="184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
                <w:bCs/>
                <w:sz w:val="24"/>
                <w:szCs w:val="24"/>
                <w:lang w:eastAsia="ru-RU"/>
              </w:rPr>
            </w:pPr>
            <w:r w:rsidRPr="001137EF">
              <w:rPr>
                <w:rFonts w:ascii="Arial" w:eastAsia="Times New Roman" w:hAnsi="Arial" w:cs="Arial"/>
                <w:b/>
                <w:bCs/>
                <w:sz w:val="24"/>
                <w:szCs w:val="24"/>
                <w:lang w:eastAsia="ru-RU"/>
              </w:rPr>
              <w:t xml:space="preserve">Объем, акад. </w:t>
            </w:r>
            <w:proofErr w:type="gramStart"/>
            <w:r w:rsidRPr="001137EF">
              <w:rPr>
                <w:rFonts w:ascii="Arial" w:eastAsia="Times New Roman" w:hAnsi="Arial" w:cs="Arial"/>
                <w:b/>
                <w:bCs/>
                <w:sz w:val="24"/>
                <w:szCs w:val="24"/>
                <w:lang w:eastAsia="ru-RU"/>
              </w:rPr>
              <w:t>ч</w:t>
            </w:r>
            <w:proofErr w:type="gramEnd"/>
            <w:r w:rsidRPr="001137EF">
              <w:rPr>
                <w:rFonts w:ascii="Arial" w:eastAsia="Times New Roman" w:hAnsi="Arial" w:cs="Arial"/>
                <w:b/>
                <w:bCs/>
                <w:sz w:val="24"/>
                <w:szCs w:val="24"/>
                <w:lang w:eastAsia="ru-RU"/>
              </w:rPr>
              <w:t xml:space="preserve"> / в том числе в форме практической подготовки, акад. ч</w:t>
            </w:r>
          </w:p>
        </w:tc>
        <w:tc>
          <w:tcPr>
            <w:tcW w:w="2206"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 xml:space="preserve">Коды компетенций, формированию которых способствует элемент программы </w:t>
            </w:r>
          </w:p>
        </w:tc>
      </w:tr>
      <w:tr w:rsidR="001137EF" w:rsidRPr="001137EF" w:rsidTr="008C033A">
        <w:tc>
          <w:tcPr>
            <w:tcW w:w="2723" w:type="dxa"/>
            <w:shd w:val="clear" w:color="auto" w:fill="auto"/>
            <w:tcMar>
              <w:left w:w="28" w:type="dxa"/>
              <w:right w:w="28" w:type="dxa"/>
            </w:tcMar>
          </w:tcPr>
          <w:p w:rsidR="001137EF" w:rsidRPr="001137EF" w:rsidRDefault="001137EF" w:rsidP="001137EF">
            <w:pPr>
              <w:spacing w:after="0" w:line="240" w:lineRule="auto"/>
              <w:jc w:val="center"/>
              <w:rPr>
                <w:rFonts w:ascii="Arial" w:eastAsia="SimSun" w:hAnsi="Arial" w:cs="Arial"/>
                <w:b/>
                <w:bCs/>
                <w:i/>
                <w:sz w:val="24"/>
                <w:szCs w:val="24"/>
                <w:lang w:eastAsia="ru-RU"/>
              </w:rPr>
            </w:pPr>
            <w:r w:rsidRPr="001137EF">
              <w:rPr>
                <w:rFonts w:ascii="Arial" w:eastAsia="SimSun" w:hAnsi="Arial" w:cs="Arial"/>
                <w:b/>
                <w:bCs/>
                <w:i/>
                <w:sz w:val="24"/>
                <w:szCs w:val="24"/>
                <w:lang w:eastAsia="ru-RU"/>
              </w:rPr>
              <w:t>1</w:t>
            </w: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center"/>
              <w:rPr>
                <w:rFonts w:ascii="Arial" w:eastAsia="SimSun" w:hAnsi="Arial" w:cs="Arial"/>
                <w:b/>
                <w:bCs/>
                <w:i/>
                <w:sz w:val="24"/>
                <w:szCs w:val="24"/>
                <w:lang w:eastAsia="ru-RU"/>
              </w:rPr>
            </w:pPr>
            <w:r w:rsidRPr="001137EF">
              <w:rPr>
                <w:rFonts w:ascii="Arial" w:eastAsia="SimSun" w:hAnsi="Arial" w:cs="Arial"/>
                <w:b/>
                <w:bCs/>
                <w:i/>
                <w:sz w:val="24"/>
                <w:szCs w:val="24"/>
                <w:lang w:eastAsia="ru-RU"/>
              </w:rPr>
              <w:t>2</w:t>
            </w:r>
          </w:p>
        </w:tc>
        <w:tc>
          <w:tcPr>
            <w:tcW w:w="1843" w:type="dxa"/>
            <w:shd w:val="clear" w:color="auto" w:fill="auto"/>
            <w:tcMar>
              <w:left w:w="28" w:type="dxa"/>
              <w:right w:w="28" w:type="dxa"/>
            </w:tcMar>
          </w:tcPr>
          <w:p w:rsidR="001137EF" w:rsidRPr="001137EF" w:rsidRDefault="001137EF" w:rsidP="001137EF">
            <w:pPr>
              <w:spacing w:after="0" w:line="240" w:lineRule="auto"/>
              <w:jc w:val="center"/>
              <w:rPr>
                <w:rFonts w:ascii="Arial" w:eastAsia="SimSun" w:hAnsi="Arial" w:cs="Arial"/>
                <w:b/>
                <w:bCs/>
                <w:i/>
                <w:sz w:val="24"/>
                <w:szCs w:val="24"/>
                <w:lang w:eastAsia="ru-RU"/>
              </w:rPr>
            </w:pPr>
            <w:r w:rsidRPr="001137EF">
              <w:rPr>
                <w:rFonts w:ascii="Arial" w:eastAsia="SimSun" w:hAnsi="Arial" w:cs="Arial"/>
                <w:b/>
                <w:bCs/>
                <w:i/>
                <w:sz w:val="24"/>
                <w:szCs w:val="24"/>
                <w:lang w:eastAsia="ru-RU"/>
              </w:rPr>
              <w:t>3</w:t>
            </w:r>
          </w:p>
        </w:tc>
        <w:tc>
          <w:tcPr>
            <w:tcW w:w="2206" w:type="dxa"/>
            <w:shd w:val="clear" w:color="auto" w:fill="auto"/>
            <w:tcMar>
              <w:left w:w="28" w:type="dxa"/>
              <w:right w:w="28" w:type="dxa"/>
            </w:tcMar>
          </w:tcPr>
          <w:p w:rsidR="001137EF" w:rsidRPr="001137EF" w:rsidRDefault="001137EF" w:rsidP="001137EF">
            <w:pPr>
              <w:spacing w:after="0" w:line="240" w:lineRule="auto"/>
              <w:jc w:val="center"/>
              <w:rPr>
                <w:rFonts w:ascii="Arial" w:eastAsia="SimSun" w:hAnsi="Arial" w:cs="Arial"/>
                <w:b/>
                <w:bCs/>
                <w:i/>
                <w:sz w:val="24"/>
                <w:szCs w:val="24"/>
                <w:lang w:eastAsia="ru-RU"/>
              </w:rPr>
            </w:pPr>
            <w:r w:rsidRPr="001137EF">
              <w:rPr>
                <w:rFonts w:ascii="Arial" w:eastAsia="SimSun" w:hAnsi="Arial" w:cs="Arial"/>
                <w:b/>
                <w:bCs/>
                <w:i/>
                <w:sz w:val="24"/>
                <w:szCs w:val="24"/>
                <w:lang w:eastAsia="ru-RU"/>
              </w:rPr>
              <w:t>4</w:t>
            </w:r>
          </w:p>
        </w:tc>
      </w:tr>
      <w:tr w:rsidR="001137EF" w:rsidRPr="001137EF" w:rsidTr="008C033A">
        <w:tc>
          <w:tcPr>
            <w:tcW w:w="11085" w:type="dxa"/>
            <w:gridSpan w:val="2"/>
            <w:shd w:val="clear" w:color="auto" w:fill="auto"/>
            <w:tcMar>
              <w:left w:w="28" w:type="dxa"/>
              <w:right w:w="28" w:type="dxa"/>
            </w:tcMar>
          </w:tcPr>
          <w:p w:rsidR="001137EF" w:rsidRPr="001137EF" w:rsidRDefault="001137EF" w:rsidP="008C033A">
            <w:pPr>
              <w:tabs>
                <w:tab w:val="left" w:pos="318"/>
              </w:tabs>
              <w:spacing w:after="0" w:line="240" w:lineRule="auto"/>
              <w:rPr>
                <w:rFonts w:ascii="Arial" w:eastAsia="SimSun" w:hAnsi="Arial" w:cs="Arial"/>
                <w:b/>
                <w:bCs/>
                <w:sz w:val="24"/>
                <w:szCs w:val="24"/>
                <w:lang w:eastAsia="ru-RU"/>
              </w:rPr>
            </w:pPr>
            <w:r w:rsidRPr="001137EF">
              <w:rPr>
                <w:rFonts w:ascii="Arial" w:eastAsia="SimSun" w:hAnsi="Arial" w:cs="Arial"/>
                <w:b/>
                <w:sz w:val="24"/>
                <w:szCs w:val="24"/>
                <w:lang w:eastAsia="ru-RU"/>
              </w:rPr>
              <w:t>Раздел 1. И</w:t>
            </w:r>
            <w:r w:rsidRPr="001137EF">
              <w:rPr>
                <w:rFonts w:ascii="Arial" w:eastAsia="Calibri" w:hAnsi="Arial" w:cs="Arial"/>
                <w:b/>
                <w:bCs/>
                <w:sz w:val="24"/>
                <w:szCs w:val="24"/>
              </w:rPr>
              <w:t xml:space="preserve">сследовательская деятельность как вид учебно-профессиональной деятельности </w:t>
            </w:r>
            <w:proofErr w:type="gramStart"/>
            <w:r w:rsidRPr="001137EF">
              <w:rPr>
                <w:rFonts w:ascii="Arial" w:eastAsia="Calibri" w:hAnsi="Arial" w:cs="Arial"/>
                <w:b/>
                <w:bCs/>
                <w:sz w:val="24"/>
                <w:szCs w:val="24"/>
              </w:rPr>
              <w:t>обучающихся</w:t>
            </w:r>
            <w:proofErr w:type="gramEnd"/>
            <w:r w:rsidRPr="001137EF">
              <w:rPr>
                <w:rFonts w:ascii="Arial" w:eastAsia="Calibri" w:hAnsi="Arial" w:cs="Arial"/>
                <w:b/>
                <w:bCs/>
                <w:sz w:val="24"/>
                <w:szCs w:val="24"/>
              </w:rPr>
              <w:t xml:space="preserve"> в системе СПО</w:t>
            </w:r>
          </w:p>
        </w:tc>
        <w:tc>
          <w:tcPr>
            <w:tcW w:w="1843" w:type="dxa"/>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20/10</w:t>
            </w:r>
          </w:p>
        </w:tc>
        <w:tc>
          <w:tcPr>
            <w:tcW w:w="2206" w:type="dxa"/>
            <w:shd w:val="clear" w:color="auto" w:fill="auto"/>
            <w:tcMar>
              <w:left w:w="28" w:type="dxa"/>
              <w:right w:w="28" w:type="dxa"/>
            </w:tcMar>
          </w:tcPr>
          <w:p w:rsidR="001137EF" w:rsidRPr="001137EF" w:rsidRDefault="001137EF" w:rsidP="001137EF">
            <w:pPr>
              <w:spacing w:after="0" w:line="240" w:lineRule="auto"/>
              <w:jc w:val="center"/>
              <w:rPr>
                <w:rFonts w:ascii="Arial" w:eastAsia="SimSun" w:hAnsi="Arial" w:cs="Arial"/>
                <w:b/>
                <w:bCs/>
                <w:sz w:val="24"/>
                <w:szCs w:val="24"/>
                <w:lang w:eastAsia="ru-RU"/>
              </w:rPr>
            </w:pPr>
          </w:p>
        </w:tc>
      </w:tr>
      <w:tr w:rsidR="001137EF" w:rsidRPr="001137EF" w:rsidTr="008C033A">
        <w:trPr>
          <w:trHeight w:val="219"/>
        </w:trPr>
        <w:tc>
          <w:tcPr>
            <w:tcW w:w="2723" w:type="dxa"/>
            <w:vMerge w:val="restart"/>
            <w:shd w:val="clear" w:color="auto" w:fill="auto"/>
            <w:tcMar>
              <w:left w:w="28" w:type="dxa"/>
              <w:right w:w="28" w:type="dxa"/>
            </w:tcMar>
          </w:tcPr>
          <w:p w:rsidR="001137EF" w:rsidRPr="001137EF" w:rsidRDefault="001137EF" w:rsidP="001137EF">
            <w:pPr>
              <w:spacing w:after="0" w:line="240" w:lineRule="auto"/>
              <w:rPr>
                <w:rFonts w:ascii="Arial" w:eastAsia="Calibri" w:hAnsi="Arial" w:cs="Arial"/>
                <w:bCs/>
                <w:sz w:val="24"/>
                <w:szCs w:val="24"/>
              </w:rPr>
            </w:pPr>
            <w:r w:rsidRPr="001137EF">
              <w:rPr>
                <w:rFonts w:ascii="Arial" w:eastAsia="Calibri" w:hAnsi="Arial" w:cs="Arial"/>
                <w:bCs/>
                <w:sz w:val="24"/>
                <w:szCs w:val="24"/>
              </w:rPr>
              <w:t>Тема 1.1.</w:t>
            </w:r>
          </w:p>
          <w:p w:rsidR="001137EF" w:rsidRPr="001137EF" w:rsidRDefault="001137EF" w:rsidP="001137EF">
            <w:pPr>
              <w:spacing w:after="0" w:line="240" w:lineRule="auto"/>
              <w:rPr>
                <w:rFonts w:ascii="Arial" w:eastAsia="SimSun" w:hAnsi="Arial" w:cs="Arial"/>
                <w:bCs/>
                <w:sz w:val="24"/>
                <w:szCs w:val="24"/>
                <w:lang w:eastAsia="ru-RU"/>
              </w:rPr>
            </w:pPr>
            <w:r w:rsidRPr="001137EF">
              <w:rPr>
                <w:rFonts w:ascii="Arial" w:eastAsia="SimSun" w:hAnsi="Arial" w:cs="Arial"/>
                <w:sz w:val="24"/>
                <w:szCs w:val="24"/>
                <w:lang w:eastAsia="ru-RU"/>
              </w:rPr>
              <w:t xml:space="preserve">Особенности организации исследовательской деятельности студентов </w:t>
            </w: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rPr>
                <w:rFonts w:ascii="Arial" w:eastAsia="SimSun" w:hAnsi="Arial" w:cs="Arial"/>
                <w:b/>
                <w:bCs/>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2/-</w:t>
            </w:r>
          </w:p>
        </w:tc>
        <w:tc>
          <w:tcPr>
            <w:tcW w:w="2206" w:type="dxa"/>
            <w:vMerge w:val="restart"/>
            <w:shd w:val="clear" w:color="auto" w:fill="auto"/>
            <w:tcMar>
              <w:left w:w="28" w:type="dxa"/>
              <w:right w:w="28" w:type="dxa"/>
            </w:tcMar>
            <w:vAlign w:val="center"/>
          </w:tcPr>
          <w:p w:rsidR="001137EF" w:rsidRPr="001137EF" w:rsidRDefault="001137E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8C033A" w:rsidRDefault="001137E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1137EF" w:rsidRDefault="001137E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1137EF" w:rsidRPr="001137EF" w:rsidTr="008C033A">
        <w:trPr>
          <w:trHeight w:val="256"/>
        </w:trPr>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bCs/>
                <w:sz w:val="24"/>
                <w:szCs w:val="24"/>
                <w:lang w:val="x-none" w:eastAsia="x-none"/>
              </w:rPr>
            </w:pPr>
            <w:r w:rsidRPr="001137EF">
              <w:rPr>
                <w:rFonts w:ascii="Arial" w:eastAsia="SimSun" w:hAnsi="Arial" w:cs="Arial"/>
                <w:sz w:val="24"/>
                <w:szCs w:val="24"/>
                <w:lang w:eastAsia="x-none"/>
              </w:rPr>
              <w:t>Место исследовательской работы в реализации образовательных программ СПО.</w:t>
            </w:r>
          </w:p>
        </w:tc>
        <w:tc>
          <w:tcPr>
            <w:tcW w:w="1843" w:type="dxa"/>
            <w:vMerge w:val="restart"/>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Cs/>
                <w:sz w:val="24"/>
                <w:szCs w:val="24"/>
                <w:lang w:eastAsia="ru-RU"/>
              </w:rPr>
            </w:pPr>
            <w:r w:rsidRPr="001137EF">
              <w:rPr>
                <w:rFonts w:ascii="Arial" w:eastAsia="SimSun" w:hAnsi="Arial" w:cs="Arial"/>
                <w:bCs/>
                <w:sz w:val="24"/>
                <w:szCs w:val="24"/>
                <w:lang w:eastAsia="ru-RU"/>
              </w:rPr>
              <w:t>2</w:t>
            </w: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Cs/>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bCs/>
                <w:sz w:val="24"/>
                <w:szCs w:val="24"/>
                <w:lang w:val="x-none" w:eastAsia="x-none"/>
              </w:rPr>
            </w:pPr>
            <w:r w:rsidRPr="001137EF">
              <w:rPr>
                <w:rFonts w:ascii="Arial" w:eastAsia="SimSun" w:hAnsi="Arial" w:cs="Arial"/>
                <w:sz w:val="24"/>
                <w:szCs w:val="24"/>
                <w:lang w:eastAsia="x-none"/>
              </w:rPr>
              <w:t xml:space="preserve">Организация исследовательской работы </w:t>
            </w:r>
            <w:proofErr w:type="gramStart"/>
            <w:r w:rsidRPr="001137EF">
              <w:rPr>
                <w:rFonts w:ascii="Arial" w:eastAsia="SimSun" w:hAnsi="Arial" w:cs="Arial"/>
                <w:sz w:val="24"/>
                <w:szCs w:val="24"/>
                <w:lang w:eastAsia="x-none"/>
              </w:rPr>
              <w:t>обучающихся</w:t>
            </w:r>
            <w:proofErr w:type="gramEnd"/>
            <w:r w:rsidRPr="001137EF">
              <w:rPr>
                <w:rFonts w:ascii="Arial" w:eastAsia="SimSun" w:hAnsi="Arial" w:cs="Arial"/>
                <w:sz w:val="24"/>
                <w:szCs w:val="24"/>
                <w:lang w:eastAsia="x-none"/>
              </w:rPr>
              <w:t>. Траектория профессионального развития и самообразования специалиста по социальной работе.</w:t>
            </w:r>
          </w:p>
        </w:tc>
        <w:tc>
          <w:tcPr>
            <w:tcW w:w="1843" w:type="dxa"/>
            <w:vMerge/>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Cs/>
                <w:sz w:val="24"/>
                <w:szCs w:val="24"/>
                <w:lang w:eastAsia="ru-RU"/>
              </w:rPr>
            </w:pP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Cs/>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8C033A">
            <w:pPr>
              <w:tabs>
                <w:tab w:val="left" w:pos="318"/>
              </w:tabs>
              <w:spacing w:after="0" w:line="240" w:lineRule="auto"/>
              <w:rPr>
                <w:rFonts w:ascii="Arial" w:eastAsia="SimSun" w:hAnsi="Arial" w:cs="Arial"/>
                <w:sz w:val="24"/>
                <w:szCs w:val="24"/>
                <w:lang w:val="x-none" w:eastAsia="x-none"/>
              </w:rPr>
            </w:pPr>
            <w:r w:rsidRPr="001137EF">
              <w:rPr>
                <w:rFonts w:ascii="Arial" w:eastAsia="SimSun" w:hAnsi="Arial" w:cs="Arial"/>
                <w:bCs/>
                <w:sz w:val="24"/>
                <w:szCs w:val="24"/>
                <w:lang w:eastAsia="x-none"/>
              </w:rPr>
              <w:t xml:space="preserve">Виды учебно-исследовательских работ. </w:t>
            </w:r>
          </w:p>
        </w:tc>
        <w:tc>
          <w:tcPr>
            <w:tcW w:w="1843" w:type="dxa"/>
            <w:vMerge/>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Cs/>
                <w:sz w:val="24"/>
                <w:szCs w:val="24"/>
                <w:lang w:eastAsia="ru-RU"/>
              </w:rPr>
            </w:pP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Cs/>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bCs/>
                <w:sz w:val="24"/>
                <w:szCs w:val="24"/>
              </w:rPr>
            </w:pPr>
            <w:r w:rsidRPr="001137EF">
              <w:rPr>
                <w:rFonts w:ascii="Arial" w:eastAsia="Calibri" w:hAnsi="Arial" w:cs="Arial"/>
                <w:bCs/>
                <w:sz w:val="24"/>
                <w:szCs w:val="24"/>
              </w:rPr>
              <w:t>Тема 1.2.</w:t>
            </w:r>
          </w:p>
          <w:p w:rsidR="0035636F" w:rsidRPr="001137EF" w:rsidRDefault="0035636F" w:rsidP="0035636F">
            <w:pPr>
              <w:spacing w:after="0" w:line="240" w:lineRule="auto"/>
              <w:rPr>
                <w:rFonts w:ascii="Arial" w:eastAsia="Calibri" w:hAnsi="Arial" w:cs="Arial"/>
                <w:sz w:val="24"/>
                <w:szCs w:val="24"/>
              </w:rPr>
            </w:pPr>
            <w:r w:rsidRPr="001137EF">
              <w:rPr>
                <w:rFonts w:ascii="Arial" w:eastAsia="Times New Roman" w:hAnsi="Arial" w:cs="Arial"/>
                <w:sz w:val="24"/>
                <w:szCs w:val="24"/>
                <w:lang w:eastAsia="ru-RU"/>
              </w:rPr>
              <w:t>Современные средства поиска, анализа и интерпретации информации с использованием информационных технологий для выполнения задач профессиональной деятельности специалиста по социальной работе</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b/>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35636F" w:rsidRPr="001137EF" w:rsidTr="00A06EC8">
        <w:tc>
          <w:tcPr>
            <w:tcW w:w="2723" w:type="dxa"/>
            <w:vMerge/>
            <w:shd w:val="clear" w:color="auto" w:fill="auto"/>
            <w:tcMar>
              <w:left w:w="28" w:type="dxa"/>
              <w:right w:w="28" w:type="dxa"/>
            </w:tcMar>
          </w:tcPr>
          <w:p w:rsidR="0035636F" w:rsidRPr="001137EF" w:rsidRDefault="0035636F" w:rsidP="0035636F">
            <w:pPr>
              <w:widowControl w:val="0"/>
              <w:spacing w:after="0" w:line="240" w:lineRule="auto"/>
              <w:jc w:val="center"/>
              <w:rPr>
                <w:rFonts w:ascii="Arial" w:eastAsia="Calibri" w:hAnsi="Arial" w:cs="Arial"/>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Основные источники информации, ресурсы, алгоритм поиска информации и ресурсов для решения задач и проблем в профессиональном и/или социальном контексте.</w:t>
            </w:r>
          </w:p>
        </w:tc>
        <w:tc>
          <w:tcPr>
            <w:tcW w:w="1843" w:type="dxa"/>
            <w:vMerge w:val="restart"/>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A06EC8">
        <w:tc>
          <w:tcPr>
            <w:tcW w:w="2723" w:type="dxa"/>
            <w:vMerge/>
            <w:shd w:val="clear" w:color="auto" w:fill="auto"/>
            <w:tcMar>
              <w:left w:w="28" w:type="dxa"/>
              <w:right w:w="28" w:type="dxa"/>
            </w:tcMar>
          </w:tcPr>
          <w:p w:rsidR="0035636F" w:rsidRPr="001137EF" w:rsidRDefault="0035636F" w:rsidP="0035636F">
            <w:pPr>
              <w:widowControl w:val="0"/>
              <w:spacing w:after="0" w:line="240" w:lineRule="auto"/>
              <w:jc w:val="center"/>
              <w:rPr>
                <w:rFonts w:ascii="Arial" w:eastAsia="Calibri" w:hAnsi="Arial" w:cs="Arial"/>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Форматы оформления результатов поиска информации.</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A06EC8">
        <w:tc>
          <w:tcPr>
            <w:tcW w:w="2723" w:type="dxa"/>
            <w:vMerge/>
            <w:shd w:val="clear" w:color="auto" w:fill="auto"/>
            <w:tcMar>
              <w:left w:w="28" w:type="dxa"/>
              <w:right w:w="28" w:type="dxa"/>
            </w:tcMar>
          </w:tcPr>
          <w:p w:rsidR="0035636F" w:rsidRPr="001137EF" w:rsidRDefault="0035636F" w:rsidP="0035636F">
            <w:pPr>
              <w:widowControl w:val="0"/>
              <w:spacing w:after="0" w:line="240" w:lineRule="auto"/>
              <w:jc w:val="center"/>
              <w:rPr>
                <w:rFonts w:ascii="Arial" w:eastAsia="Calibri" w:hAnsi="Arial" w:cs="Arial"/>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Правила составления и оформления библиографических источников.</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A06EC8">
        <w:tc>
          <w:tcPr>
            <w:tcW w:w="2723" w:type="dxa"/>
            <w:vMerge/>
            <w:shd w:val="clear" w:color="auto" w:fill="auto"/>
            <w:tcMar>
              <w:left w:w="28" w:type="dxa"/>
              <w:right w:w="28" w:type="dxa"/>
            </w:tcMar>
          </w:tcPr>
          <w:p w:rsidR="0035636F" w:rsidRPr="001137EF" w:rsidRDefault="0035636F" w:rsidP="0035636F">
            <w:pPr>
              <w:widowControl w:val="0"/>
              <w:spacing w:after="0" w:line="240" w:lineRule="auto"/>
              <w:jc w:val="center"/>
              <w:rPr>
                <w:rFonts w:ascii="Arial" w:eastAsia="Calibri" w:hAnsi="Arial" w:cs="Arial"/>
                <w:sz w:val="24"/>
                <w:szCs w:val="24"/>
                <w:lang w:eastAsia="ru-RU"/>
              </w:rPr>
            </w:pPr>
          </w:p>
        </w:tc>
        <w:tc>
          <w:tcPr>
            <w:tcW w:w="8362" w:type="dxa"/>
            <w:shd w:val="clear" w:color="auto" w:fill="auto"/>
            <w:tcMar>
              <w:left w:w="28" w:type="dxa"/>
              <w:right w:w="28" w:type="dxa"/>
            </w:tcMar>
          </w:tcPr>
          <w:p w:rsidR="0035636F" w:rsidRPr="001137EF" w:rsidRDefault="0035636F" w:rsidP="0035636F">
            <w:pPr>
              <w:widowControl w:val="0"/>
              <w:tabs>
                <w:tab w:val="left" w:pos="318"/>
              </w:tabs>
              <w:spacing w:after="0" w:line="240" w:lineRule="auto"/>
              <w:jc w:val="both"/>
              <w:rPr>
                <w:rFonts w:ascii="Arial" w:eastAsia="Calibri" w:hAnsi="Arial" w:cs="Arial"/>
                <w:sz w:val="24"/>
                <w:szCs w:val="24"/>
                <w:lang w:eastAsia="ru-RU"/>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A06EC8">
        <w:tc>
          <w:tcPr>
            <w:tcW w:w="2723" w:type="dxa"/>
            <w:vMerge/>
            <w:shd w:val="clear" w:color="auto" w:fill="auto"/>
            <w:tcMar>
              <w:left w:w="28" w:type="dxa"/>
              <w:right w:w="28" w:type="dxa"/>
            </w:tcMar>
          </w:tcPr>
          <w:p w:rsidR="0035636F" w:rsidRPr="001137EF" w:rsidRDefault="0035636F" w:rsidP="0035636F">
            <w:pPr>
              <w:widowControl w:val="0"/>
              <w:spacing w:after="0" w:line="240" w:lineRule="auto"/>
              <w:jc w:val="center"/>
              <w:rPr>
                <w:rFonts w:ascii="Arial" w:eastAsia="Calibri" w:hAnsi="Arial" w:cs="Arial"/>
                <w:sz w:val="24"/>
                <w:szCs w:val="24"/>
                <w:lang w:eastAsia="ru-RU"/>
              </w:rPr>
            </w:pPr>
          </w:p>
        </w:tc>
        <w:tc>
          <w:tcPr>
            <w:tcW w:w="8362" w:type="dxa"/>
            <w:shd w:val="clear" w:color="auto" w:fill="auto"/>
            <w:tcMar>
              <w:left w:w="28" w:type="dxa"/>
              <w:right w:w="28" w:type="dxa"/>
            </w:tcMar>
          </w:tcPr>
          <w:p w:rsidR="0035636F" w:rsidRPr="008C033A" w:rsidRDefault="0035636F" w:rsidP="0035636F">
            <w:pPr>
              <w:widowControl w:val="0"/>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1. </w:t>
            </w:r>
          </w:p>
          <w:p w:rsidR="0035636F" w:rsidRPr="001137EF" w:rsidRDefault="0035636F" w:rsidP="0035636F">
            <w:pPr>
              <w:widowControl w:val="0"/>
              <w:tabs>
                <w:tab w:val="left" w:pos="318"/>
              </w:tabs>
              <w:spacing w:after="0" w:line="240" w:lineRule="auto"/>
              <w:jc w:val="both"/>
              <w:rPr>
                <w:rFonts w:ascii="Arial" w:eastAsia="SimSun" w:hAnsi="Arial" w:cs="Arial"/>
                <w:b/>
                <w:bCs/>
                <w:sz w:val="24"/>
                <w:szCs w:val="24"/>
                <w:lang w:eastAsia="ru-RU"/>
              </w:rPr>
            </w:pPr>
            <w:r w:rsidRPr="001137EF">
              <w:rPr>
                <w:rFonts w:ascii="Arial" w:eastAsia="SimSun" w:hAnsi="Arial" w:cs="Arial"/>
                <w:sz w:val="24"/>
                <w:szCs w:val="24"/>
                <w:lang w:eastAsia="ru-RU"/>
              </w:rPr>
              <w:t xml:space="preserve">Практикум по работе с электронными библиотечными системами: </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sz w:val="24"/>
                <w:szCs w:val="24"/>
              </w:rPr>
            </w:pPr>
            <w:r w:rsidRPr="001137EF">
              <w:rPr>
                <w:rFonts w:ascii="Arial" w:eastAsia="Calibri" w:hAnsi="Arial" w:cs="Arial"/>
                <w:sz w:val="24"/>
                <w:szCs w:val="24"/>
              </w:rPr>
              <w:t>Тема 1.3.</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Работа с учебной и научной литературой</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ЛР 8, ЛР.10,ЛР 11</w:t>
            </w:r>
          </w:p>
        </w:tc>
      </w:tr>
      <w:tr w:rsidR="00185F0F" w:rsidRPr="001137EF" w:rsidTr="008C033A">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Calibri" w:hAnsi="Arial" w:cs="Arial"/>
                <w:sz w:val="24"/>
                <w:szCs w:val="24"/>
              </w:rPr>
            </w:pPr>
          </w:p>
        </w:tc>
        <w:tc>
          <w:tcPr>
            <w:tcW w:w="8362" w:type="dxa"/>
            <w:shd w:val="clear" w:color="auto" w:fill="auto"/>
            <w:tcMar>
              <w:left w:w="28" w:type="dxa"/>
              <w:right w:w="28" w:type="dxa"/>
            </w:tcMar>
          </w:tcPr>
          <w:p w:rsidR="00185F0F" w:rsidRPr="001137EF" w:rsidRDefault="00185F0F" w:rsidP="0035636F">
            <w:pPr>
              <w:tabs>
                <w:tab w:val="left" w:pos="318"/>
              </w:tabs>
              <w:spacing w:after="0" w:line="240" w:lineRule="auto"/>
              <w:rPr>
                <w:rFonts w:ascii="Arial" w:eastAsia="SimSun" w:hAnsi="Arial" w:cs="Arial"/>
                <w:b/>
                <w:bCs/>
                <w:sz w:val="24"/>
                <w:szCs w:val="24"/>
                <w:lang w:eastAsia="ru-RU"/>
              </w:rPr>
            </w:pPr>
            <w:r>
              <w:rPr>
                <w:rFonts w:ascii="Arial" w:eastAsia="SimSun" w:hAnsi="Arial" w:cs="Arial"/>
                <w:b/>
                <w:bCs/>
                <w:sz w:val="24"/>
                <w:szCs w:val="24"/>
                <w:lang w:eastAsia="ru-RU"/>
              </w:rPr>
              <w:t>Самостоятельная работа</w:t>
            </w:r>
          </w:p>
        </w:tc>
        <w:tc>
          <w:tcPr>
            <w:tcW w:w="1843" w:type="dxa"/>
            <w:vMerge w:val="restart"/>
            <w:shd w:val="clear" w:color="auto" w:fill="auto"/>
            <w:tcMar>
              <w:left w:w="28" w:type="dxa"/>
              <w:right w:w="28" w:type="dxa"/>
            </w:tcMar>
          </w:tcPr>
          <w:p w:rsidR="00185F0F" w:rsidRPr="001137EF" w:rsidRDefault="00185F0F" w:rsidP="001A1DA0">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Times New Roman" w:hAnsi="Arial" w:cs="Arial"/>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Чтение и изучение учебной и научной литературы</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Факторы улучшения/снижения качества чтения. Правила рационального чтения.</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Характеристика читательских стереотипов: читательских интересов и предпочтений; позитивного и негативного отношения к процессу чтения; восприятия прочитанного; оценки прочитанного.</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Интегральный и дифференциальный алгоритмы чтения.</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Виды чтения: углубленное, быстрое, панорамное, выборочное, чтение-просмотр, чтение-сканирование.</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85F0F" w:rsidRPr="001137EF" w:rsidRDefault="00185F0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bCs/>
                <w:sz w:val="24"/>
                <w:szCs w:val="24"/>
                <w:lang w:eastAsia="ru-RU"/>
              </w:rPr>
              <w:t xml:space="preserve">Виды анализа текстов: </w:t>
            </w:r>
            <w:proofErr w:type="spellStart"/>
            <w:r w:rsidRPr="001137EF">
              <w:rPr>
                <w:rFonts w:ascii="Arial" w:eastAsia="SimSun" w:hAnsi="Arial" w:cs="Arial"/>
                <w:bCs/>
                <w:sz w:val="24"/>
                <w:szCs w:val="24"/>
                <w:lang w:eastAsia="ru-RU"/>
              </w:rPr>
              <w:t>поструктурный</w:t>
            </w:r>
            <w:proofErr w:type="spellEnd"/>
            <w:r w:rsidRPr="001137EF">
              <w:rPr>
                <w:rFonts w:ascii="Arial" w:eastAsia="SimSun" w:hAnsi="Arial" w:cs="Arial"/>
                <w:bCs/>
                <w:sz w:val="24"/>
                <w:szCs w:val="24"/>
                <w:lang w:eastAsia="ru-RU"/>
              </w:rPr>
              <w:t xml:space="preserve">, </w:t>
            </w:r>
            <w:proofErr w:type="spellStart"/>
            <w:r w:rsidRPr="001137EF">
              <w:rPr>
                <w:rFonts w:ascii="Arial" w:eastAsia="SimSun" w:hAnsi="Arial" w:cs="Arial"/>
                <w:bCs/>
                <w:sz w:val="24"/>
                <w:szCs w:val="24"/>
                <w:lang w:eastAsia="ru-RU"/>
              </w:rPr>
              <w:t>поаспектный</w:t>
            </w:r>
            <w:proofErr w:type="spellEnd"/>
            <w:r w:rsidRPr="001137EF">
              <w:rPr>
                <w:rFonts w:ascii="Arial" w:eastAsia="SimSun" w:hAnsi="Arial" w:cs="Arial"/>
                <w:bCs/>
                <w:sz w:val="24"/>
                <w:szCs w:val="24"/>
                <w:lang w:eastAsia="ru-RU"/>
              </w:rPr>
              <w:t xml:space="preserve">, </w:t>
            </w:r>
            <w:proofErr w:type="gramStart"/>
            <w:r w:rsidRPr="001137EF">
              <w:rPr>
                <w:rFonts w:ascii="Arial" w:eastAsia="SimSun" w:hAnsi="Arial" w:cs="Arial"/>
                <w:bCs/>
                <w:sz w:val="24"/>
                <w:szCs w:val="24"/>
                <w:lang w:eastAsia="ru-RU"/>
              </w:rPr>
              <w:t>послойный</w:t>
            </w:r>
            <w:proofErr w:type="gramEnd"/>
            <w:r w:rsidRPr="001137EF">
              <w:rPr>
                <w:rFonts w:ascii="Arial" w:eastAsia="SimSun" w:hAnsi="Arial" w:cs="Arial"/>
                <w:bCs/>
                <w:sz w:val="24"/>
                <w:szCs w:val="24"/>
                <w:lang w:eastAsia="ru-RU"/>
              </w:rPr>
              <w:t>.</w:t>
            </w:r>
          </w:p>
        </w:tc>
        <w:tc>
          <w:tcPr>
            <w:tcW w:w="1843" w:type="dxa"/>
            <w:vMerge/>
            <w:shd w:val="clear" w:color="auto" w:fill="auto"/>
            <w:tcMar>
              <w:left w:w="28" w:type="dxa"/>
              <w:right w:w="28" w:type="dxa"/>
            </w:tcMar>
            <w:vAlign w:val="center"/>
          </w:tcPr>
          <w:p w:rsidR="00185F0F" w:rsidRPr="001137EF" w:rsidRDefault="00185F0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1137EF">
            <w:pPr>
              <w:spacing w:after="0" w:line="240" w:lineRule="auto"/>
              <w:jc w:val="center"/>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bCs/>
                <w:sz w:val="24"/>
                <w:szCs w:val="24"/>
                <w:lang w:eastAsia="ru-RU"/>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1137EF" w:rsidRPr="001137EF" w:rsidTr="008C033A">
        <w:trPr>
          <w:trHeight w:val="70"/>
        </w:trPr>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8C033A" w:rsidRPr="008C033A" w:rsidRDefault="001137EF" w:rsidP="001137EF">
            <w:pPr>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2. </w:t>
            </w:r>
          </w:p>
          <w:p w:rsidR="001137EF" w:rsidRPr="001137EF" w:rsidRDefault="001137EF" w:rsidP="001137EF">
            <w:pPr>
              <w:tabs>
                <w:tab w:val="left" w:pos="318"/>
              </w:tabs>
              <w:spacing w:after="0" w:line="240" w:lineRule="auto"/>
              <w:jc w:val="both"/>
              <w:rPr>
                <w:rFonts w:ascii="Arial" w:eastAsia="Calibri" w:hAnsi="Arial" w:cs="Arial"/>
                <w:sz w:val="24"/>
                <w:szCs w:val="24"/>
              </w:rPr>
            </w:pPr>
            <w:r w:rsidRPr="001137EF">
              <w:rPr>
                <w:rFonts w:ascii="Arial" w:eastAsia="SimSun" w:hAnsi="Arial" w:cs="Arial"/>
                <w:sz w:val="24"/>
                <w:szCs w:val="24"/>
                <w:lang w:eastAsia="ru-RU"/>
              </w:rPr>
              <w:t>Семинар-практикум: «Виды учебно-исследовательской работы студентов: правила оформления текстов и построения устных сообщений».</w:t>
            </w:r>
          </w:p>
        </w:tc>
        <w:tc>
          <w:tcPr>
            <w:tcW w:w="184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sz w:val="24"/>
                <w:szCs w:val="24"/>
              </w:rPr>
            </w:pPr>
            <w:r w:rsidRPr="001137EF">
              <w:rPr>
                <w:rFonts w:ascii="Arial" w:eastAsia="Calibri" w:hAnsi="Arial" w:cs="Arial"/>
                <w:sz w:val="24"/>
                <w:szCs w:val="24"/>
              </w:rPr>
              <w:t>Тема 1.4.</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Публичное выступление</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Понятие о публичном выступлении.</w:t>
            </w:r>
          </w:p>
        </w:tc>
        <w:tc>
          <w:tcPr>
            <w:tcW w:w="1843" w:type="dxa"/>
            <w:vMerge w:val="restart"/>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Структура выступления.</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Calibri" w:hAnsi="Arial" w:cs="Arial"/>
                <w:sz w:val="24"/>
                <w:szCs w:val="24"/>
              </w:rPr>
            </w:pPr>
            <w:r w:rsidRPr="001137EF">
              <w:rPr>
                <w:rFonts w:ascii="Arial" w:eastAsia="Calibri" w:hAnsi="Arial" w:cs="Arial"/>
                <w:sz w:val="24"/>
                <w:szCs w:val="24"/>
              </w:rPr>
              <w:t>Ораторские приёмы.</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Calibri" w:hAnsi="Arial" w:cs="Arial"/>
                <w:sz w:val="24"/>
                <w:szCs w:val="24"/>
              </w:rPr>
            </w:pPr>
            <w:r w:rsidRPr="001137EF">
              <w:rPr>
                <w:rFonts w:ascii="Arial" w:eastAsia="Calibri" w:hAnsi="Arial" w:cs="Arial"/>
                <w:sz w:val="24"/>
                <w:szCs w:val="24"/>
              </w:rPr>
              <w:t>Учет рисков и соблюдение правил этики и безопасности в процессе публичного выступления.</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b/>
                <w:sz w:val="24"/>
                <w:szCs w:val="24"/>
                <w:lang w:eastAsia="ru-RU"/>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8C033A" w:rsidRDefault="0035636F" w:rsidP="0035636F">
            <w:pPr>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3. </w:t>
            </w:r>
          </w:p>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Практикум по выработке навыков публичного выступления.</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Тема 1.5.</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Участие в дискуссии</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6/4</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Понятие о дискуссии.</w:t>
            </w:r>
          </w:p>
        </w:tc>
        <w:tc>
          <w:tcPr>
            <w:tcW w:w="1843" w:type="dxa"/>
            <w:vMerge w:val="restart"/>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Правила дискуссии.</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Правила аргументации.</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Корректные и некорректные приемы спора.</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Виды ложных доводов.</w:t>
            </w:r>
          </w:p>
        </w:tc>
        <w:tc>
          <w:tcPr>
            <w:tcW w:w="1843" w:type="dxa"/>
            <w:vMerge/>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8C033A" w:rsidRDefault="0035636F" w:rsidP="0035636F">
            <w:pPr>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4. </w:t>
            </w:r>
          </w:p>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 xml:space="preserve">Диспут (тема по выбору) </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bCs/>
                <w:sz w:val="24"/>
                <w:szCs w:val="24"/>
                <w:lang w:eastAsia="ru-RU"/>
              </w:rPr>
            </w:pPr>
          </w:p>
        </w:tc>
        <w:tc>
          <w:tcPr>
            <w:tcW w:w="8362" w:type="dxa"/>
            <w:shd w:val="clear" w:color="auto" w:fill="auto"/>
            <w:tcMar>
              <w:left w:w="28" w:type="dxa"/>
              <w:right w:w="28" w:type="dxa"/>
            </w:tcMar>
          </w:tcPr>
          <w:p w:rsidR="0035636F" w:rsidRPr="008C033A" w:rsidRDefault="0035636F" w:rsidP="0035636F">
            <w:pPr>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5. </w:t>
            </w:r>
          </w:p>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Тестирование.</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sz w:val="24"/>
                <w:szCs w:val="24"/>
                <w:lang w:eastAsia="ru-RU"/>
              </w:rPr>
            </w:pPr>
          </w:p>
        </w:tc>
      </w:tr>
      <w:tr w:rsidR="0035636F" w:rsidRPr="001137EF" w:rsidTr="008C033A">
        <w:tc>
          <w:tcPr>
            <w:tcW w:w="11085" w:type="dxa"/>
            <w:gridSpan w:val="2"/>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b/>
                <w:sz w:val="24"/>
                <w:szCs w:val="24"/>
                <w:lang w:eastAsia="ru-RU"/>
              </w:rPr>
            </w:pPr>
            <w:r w:rsidRPr="001137EF">
              <w:rPr>
                <w:rFonts w:ascii="Arial" w:eastAsia="Calibri" w:hAnsi="Arial" w:cs="Arial"/>
                <w:b/>
                <w:bCs/>
                <w:sz w:val="24"/>
                <w:szCs w:val="24"/>
              </w:rPr>
              <w:t>Раздел 2.</w:t>
            </w:r>
            <w:r w:rsidRPr="001137EF">
              <w:rPr>
                <w:rFonts w:ascii="Arial" w:eastAsia="SimSun" w:hAnsi="Arial" w:cs="Arial"/>
                <w:b/>
                <w:sz w:val="24"/>
                <w:szCs w:val="24"/>
                <w:lang w:eastAsia="ru-RU"/>
              </w:rPr>
              <w:t xml:space="preserve"> И</w:t>
            </w:r>
            <w:r w:rsidRPr="001137EF">
              <w:rPr>
                <w:rFonts w:ascii="Arial" w:eastAsia="Calibri" w:hAnsi="Arial" w:cs="Arial"/>
                <w:b/>
                <w:bCs/>
                <w:sz w:val="24"/>
                <w:szCs w:val="24"/>
              </w:rPr>
              <w:t>сследовательская деятельность как научное творчество</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14/6</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 </w:t>
            </w: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 </w:t>
            </w:r>
          </w:p>
          <w:p w:rsidR="0035636F" w:rsidRDefault="0035636F" w:rsidP="0035636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lastRenderedPageBreak/>
              <w:t>ОК</w:t>
            </w:r>
            <w:proofErr w:type="gramEnd"/>
            <w:r w:rsidRPr="001137EF">
              <w:rPr>
                <w:rFonts w:ascii="Arial" w:eastAsia="Times New Roman" w:hAnsi="Arial" w:cs="Arial"/>
                <w:sz w:val="24"/>
                <w:szCs w:val="24"/>
                <w:lang w:eastAsia="ru-RU"/>
              </w:rPr>
              <w:t xml:space="preserve"> 03, ОК 04, </w:t>
            </w:r>
          </w:p>
          <w:p w:rsidR="0035636F" w:rsidRPr="001137EF" w:rsidRDefault="0035636F" w:rsidP="0035636F">
            <w:pPr>
              <w:spacing w:after="0" w:line="240" w:lineRule="auto"/>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lastRenderedPageBreak/>
              <w:t>Тема 2.1.</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Особенности исследовательской деятельности и научное творчество</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sz w:val="24"/>
                <w:szCs w:val="24"/>
                <w:lang w:eastAsia="ru-RU"/>
              </w:rPr>
              <w:t>Научное творчество как основа исследовательской деятельности специалиста по социальной работе.</w:t>
            </w:r>
          </w:p>
        </w:tc>
        <w:tc>
          <w:tcPr>
            <w:tcW w:w="1843" w:type="dxa"/>
            <w:vMerge w:val="restart"/>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sz w:val="24"/>
                <w:szCs w:val="24"/>
                <w:lang w:eastAsia="ru-RU"/>
              </w:rPr>
              <w:t>Особенности организации исследовательской деятельности в социальной работе. Требования к конфиденциальности личной информации при проведении исследований.</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sz w:val="24"/>
                <w:szCs w:val="24"/>
                <w:lang w:eastAsia="ru-RU"/>
              </w:rPr>
              <w:t>Этические нормы исследовательской деятельности.</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Times New Roman" w:hAnsi="Arial" w:cs="Arial"/>
                <w:sz w:val="24"/>
                <w:szCs w:val="24"/>
                <w:lang w:eastAsia="ru-RU"/>
              </w:rPr>
              <w:t>Специфика использования основ национальных и региональных особенностей быта и семейного воспитания, народных традиций, организации досуга в исследовательской деятельности специалиста по социальной работе.</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rPr>
                <w:rFonts w:ascii="Arial" w:eastAsia="SimSun" w:hAnsi="Arial" w:cs="Arial"/>
                <w:b/>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sz w:val="24"/>
                <w:szCs w:val="24"/>
              </w:rPr>
            </w:pPr>
            <w:r w:rsidRPr="001137EF">
              <w:rPr>
                <w:rFonts w:ascii="Arial" w:eastAsia="Calibri" w:hAnsi="Arial" w:cs="Arial"/>
                <w:sz w:val="24"/>
                <w:szCs w:val="24"/>
              </w:rPr>
              <w:t>Тема 2.2.</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Логика и методологические характеристики исследовательской деятельности</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Понятие и уровни методологии.</w:t>
            </w:r>
          </w:p>
        </w:tc>
        <w:tc>
          <w:tcPr>
            <w:tcW w:w="1843" w:type="dxa"/>
            <w:vMerge w:val="restart"/>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 xml:space="preserve">Подходы к выделению этапов научного исследования. </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Методологические характеристики исследования.</w:t>
            </w:r>
          </w:p>
        </w:tc>
        <w:tc>
          <w:tcPr>
            <w:tcW w:w="1843" w:type="dxa"/>
            <w:vMerge/>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8C033A" w:rsidRDefault="0035636F" w:rsidP="0035636F">
            <w:pPr>
              <w:tabs>
                <w:tab w:val="left" w:pos="318"/>
              </w:tab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6. </w:t>
            </w:r>
          </w:p>
          <w:p w:rsidR="0035636F" w:rsidRPr="001137EF" w:rsidRDefault="0035636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Практикум по составлению и оформлению в электронном формате структурных частей исследовательской работы.</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rPr>
          <w:trHeight w:val="150"/>
        </w:trPr>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sz w:val="24"/>
                <w:szCs w:val="24"/>
              </w:rPr>
            </w:pPr>
            <w:r w:rsidRPr="001137EF">
              <w:rPr>
                <w:rFonts w:ascii="Arial" w:eastAsia="Calibri" w:hAnsi="Arial" w:cs="Arial"/>
                <w:sz w:val="24"/>
                <w:szCs w:val="24"/>
              </w:rPr>
              <w:t>Тема 2.3.</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Методы исследовательской деятельности</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185F0F" w:rsidRPr="001137EF" w:rsidTr="008C033A">
        <w:trPr>
          <w:trHeight w:val="150"/>
        </w:trPr>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Calibri" w:hAnsi="Arial" w:cs="Arial"/>
                <w:sz w:val="24"/>
                <w:szCs w:val="24"/>
              </w:rPr>
            </w:pPr>
          </w:p>
        </w:tc>
        <w:tc>
          <w:tcPr>
            <w:tcW w:w="8362" w:type="dxa"/>
            <w:shd w:val="clear" w:color="auto" w:fill="auto"/>
            <w:tcMar>
              <w:left w:w="28" w:type="dxa"/>
              <w:right w:w="28" w:type="dxa"/>
            </w:tcMar>
          </w:tcPr>
          <w:p w:rsidR="00185F0F" w:rsidRPr="001137EF" w:rsidRDefault="00185F0F" w:rsidP="0035636F">
            <w:pPr>
              <w:tabs>
                <w:tab w:val="left" w:pos="318"/>
              </w:tabs>
              <w:spacing w:after="0" w:line="240" w:lineRule="auto"/>
              <w:rPr>
                <w:rFonts w:ascii="Arial" w:eastAsia="SimSun" w:hAnsi="Arial" w:cs="Arial"/>
                <w:b/>
                <w:bCs/>
                <w:sz w:val="24"/>
                <w:szCs w:val="24"/>
                <w:lang w:eastAsia="ru-RU"/>
              </w:rPr>
            </w:pPr>
            <w:r>
              <w:rPr>
                <w:rFonts w:ascii="Arial" w:eastAsia="SimSun" w:hAnsi="Arial" w:cs="Arial"/>
                <w:b/>
                <w:bCs/>
                <w:sz w:val="24"/>
                <w:szCs w:val="24"/>
                <w:lang w:eastAsia="ru-RU"/>
              </w:rPr>
              <w:t>Самостоятельная работа</w:t>
            </w:r>
          </w:p>
        </w:tc>
        <w:tc>
          <w:tcPr>
            <w:tcW w:w="1843" w:type="dxa"/>
            <w:vMerge w:val="restart"/>
            <w:shd w:val="clear" w:color="auto" w:fill="auto"/>
            <w:tcMar>
              <w:left w:w="28" w:type="dxa"/>
              <w:right w:w="28" w:type="dxa"/>
            </w:tcMar>
          </w:tcPr>
          <w:p w:rsidR="00185F0F" w:rsidRPr="001137EF" w:rsidRDefault="00185F0F" w:rsidP="00163BDA">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Times New Roman" w:hAnsi="Arial" w:cs="Arial"/>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85F0F" w:rsidRPr="001137EF" w:rsidRDefault="00185F0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Теоретические методы исследования в социальной работе.</w:t>
            </w:r>
          </w:p>
        </w:tc>
        <w:tc>
          <w:tcPr>
            <w:tcW w:w="1843" w:type="dxa"/>
            <w:vMerge/>
            <w:shd w:val="clear" w:color="auto" w:fill="auto"/>
            <w:tcMar>
              <w:left w:w="28" w:type="dxa"/>
              <w:right w:w="28" w:type="dxa"/>
            </w:tcMar>
            <w:vAlign w:val="center"/>
          </w:tcPr>
          <w:p w:rsidR="00185F0F" w:rsidRPr="001137EF" w:rsidRDefault="00185F0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85F0F" w:rsidRPr="001137EF" w:rsidRDefault="00185F0F" w:rsidP="0035636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Эмпирические методы исследования в социальной работе.</w:t>
            </w:r>
          </w:p>
        </w:tc>
        <w:tc>
          <w:tcPr>
            <w:tcW w:w="1843" w:type="dxa"/>
            <w:vMerge/>
            <w:shd w:val="clear" w:color="auto" w:fill="auto"/>
            <w:tcMar>
              <w:left w:w="28" w:type="dxa"/>
              <w:right w:w="28" w:type="dxa"/>
            </w:tcMar>
          </w:tcPr>
          <w:p w:rsidR="00185F0F" w:rsidRPr="001137EF" w:rsidRDefault="00185F0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85F0F" w:rsidRPr="001137EF" w:rsidRDefault="00185F0F" w:rsidP="0035636F">
            <w:pPr>
              <w:spacing w:after="0" w:line="240" w:lineRule="auto"/>
              <w:rPr>
                <w:rFonts w:ascii="Arial" w:eastAsia="SimSun" w:hAnsi="Arial" w:cs="Arial"/>
                <w:sz w:val="24"/>
                <w:szCs w:val="24"/>
                <w:lang w:val="x-none" w:eastAsia="x-none"/>
              </w:rPr>
            </w:pPr>
            <w:r w:rsidRPr="001137EF">
              <w:rPr>
                <w:rFonts w:ascii="Arial" w:eastAsia="Times New Roman" w:hAnsi="Arial" w:cs="Arial"/>
                <w:sz w:val="24"/>
                <w:szCs w:val="24"/>
                <w:lang w:eastAsia="x-none"/>
              </w:rPr>
              <w:t>Этические</w:t>
            </w:r>
            <w:r w:rsidRPr="001137EF">
              <w:rPr>
                <w:rFonts w:ascii="Arial" w:eastAsia="Times New Roman" w:hAnsi="Arial" w:cs="Arial"/>
                <w:sz w:val="24"/>
                <w:szCs w:val="24"/>
                <w:lang w:val="x-none" w:eastAsia="x-none"/>
              </w:rPr>
              <w:t xml:space="preserve"> </w:t>
            </w:r>
            <w:r w:rsidRPr="001137EF">
              <w:rPr>
                <w:rFonts w:ascii="Arial" w:eastAsia="Times New Roman" w:hAnsi="Arial" w:cs="Arial"/>
                <w:sz w:val="24"/>
                <w:szCs w:val="24"/>
                <w:lang w:eastAsia="x-none"/>
              </w:rPr>
              <w:t xml:space="preserve">требования к проведению, оформления результатов </w:t>
            </w:r>
            <w:r w:rsidRPr="001137EF">
              <w:rPr>
                <w:rFonts w:ascii="Arial" w:eastAsia="Times New Roman" w:hAnsi="Arial" w:cs="Arial"/>
                <w:sz w:val="24"/>
                <w:szCs w:val="24"/>
                <w:lang w:val="x-none" w:eastAsia="x-none"/>
              </w:rPr>
              <w:t>социальной диагностики</w:t>
            </w:r>
            <w:r w:rsidRPr="001137EF">
              <w:rPr>
                <w:rFonts w:ascii="Arial" w:eastAsia="Times New Roman" w:hAnsi="Arial" w:cs="Arial"/>
                <w:sz w:val="24"/>
                <w:szCs w:val="24"/>
                <w:lang w:eastAsia="x-none"/>
              </w:rPr>
              <w:t>, связанных с персональными данными.</w:t>
            </w:r>
          </w:p>
        </w:tc>
        <w:tc>
          <w:tcPr>
            <w:tcW w:w="1843" w:type="dxa"/>
            <w:vMerge/>
            <w:shd w:val="clear" w:color="auto" w:fill="auto"/>
            <w:tcMar>
              <w:left w:w="28" w:type="dxa"/>
              <w:right w:w="28" w:type="dxa"/>
            </w:tcMar>
          </w:tcPr>
          <w:p w:rsidR="00185F0F" w:rsidRPr="001137EF" w:rsidRDefault="00185F0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SimSun" w:hAnsi="Arial" w:cs="Arial"/>
                <w:b/>
                <w:sz w:val="24"/>
                <w:szCs w:val="24"/>
                <w:lang w:eastAsia="ru-RU"/>
              </w:rPr>
            </w:pPr>
          </w:p>
        </w:tc>
      </w:tr>
      <w:tr w:rsidR="00185F0F" w:rsidRPr="001137EF" w:rsidTr="008C033A">
        <w:tc>
          <w:tcPr>
            <w:tcW w:w="2723" w:type="dxa"/>
            <w:vMerge/>
            <w:shd w:val="clear" w:color="auto" w:fill="auto"/>
            <w:tcMar>
              <w:left w:w="28" w:type="dxa"/>
              <w:right w:w="28" w:type="dxa"/>
            </w:tcMar>
          </w:tcPr>
          <w:p w:rsidR="00185F0F" w:rsidRPr="001137EF" w:rsidRDefault="00185F0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85F0F" w:rsidRPr="001137EF" w:rsidRDefault="00185F0F" w:rsidP="0035636F">
            <w:pPr>
              <w:spacing w:after="0" w:line="240" w:lineRule="auto"/>
              <w:rPr>
                <w:rFonts w:ascii="Arial" w:eastAsia="Times New Roman" w:hAnsi="Arial" w:cs="Arial"/>
                <w:sz w:val="24"/>
                <w:szCs w:val="24"/>
                <w:lang w:eastAsia="x-none"/>
              </w:rPr>
            </w:pPr>
            <w:r w:rsidRPr="001137EF">
              <w:rPr>
                <w:rFonts w:ascii="Arial" w:eastAsia="Times New Roman" w:hAnsi="Arial" w:cs="Arial"/>
                <w:sz w:val="24"/>
                <w:szCs w:val="24"/>
                <w:lang w:eastAsia="x-none"/>
              </w:rPr>
              <w:t>Основные требования к публикации результатов исследовательской работы.</w:t>
            </w:r>
          </w:p>
        </w:tc>
        <w:tc>
          <w:tcPr>
            <w:tcW w:w="1843" w:type="dxa"/>
            <w:vMerge/>
            <w:shd w:val="clear" w:color="auto" w:fill="auto"/>
            <w:tcMar>
              <w:left w:w="28" w:type="dxa"/>
              <w:right w:w="28" w:type="dxa"/>
            </w:tcMar>
          </w:tcPr>
          <w:p w:rsidR="00185F0F" w:rsidRPr="001137EF" w:rsidRDefault="00185F0F" w:rsidP="0035636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85F0F" w:rsidRPr="001137EF" w:rsidRDefault="00185F0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1137EF" w:rsidRDefault="0035636F" w:rsidP="0035636F">
            <w:pPr>
              <w:spacing w:after="0" w:line="240" w:lineRule="auto"/>
              <w:rPr>
                <w:rFonts w:ascii="Arial" w:eastAsia="SimSun" w:hAnsi="Arial" w:cs="Arial"/>
                <w:b/>
                <w:sz w:val="24"/>
                <w:szCs w:val="24"/>
                <w:lang w:eastAsia="ru-RU"/>
              </w:rPr>
            </w:pPr>
            <w:r w:rsidRPr="001137EF">
              <w:rPr>
                <w:rFonts w:ascii="Arial" w:eastAsia="SimSun" w:hAnsi="Arial" w:cs="Arial"/>
                <w:b/>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shd w:val="clear" w:color="auto" w:fill="auto"/>
            <w:tcMar>
              <w:left w:w="28" w:type="dxa"/>
              <w:right w:w="28" w:type="dxa"/>
            </w:tcMar>
          </w:tcPr>
          <w:p w:rsidR="0035636F" w:rsidRPr="001137EF" w:rsidRDefault="0035636F" w:rsidP="0035636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35636F" w:rsidRPr="008C033A" w:rsidRDefault="0035636F" w:rsidP="0035636F">
            <w:pPr>
              <w:suppressAutoHyphens/>
              <w:spacing w:after="0" w:line="240" w:lineRule="auto"/>
              <w:jc w:val="both"/>
              <w:rPr>
                <w:rFonts w:ascii="Arial" w:eastAsia="SimSun" w:hAnsi="Arial" w:cs="Arial"/>
                <w:b/>
                <w:sz w:val="24"/>
                <w:szCs w:val="24"/>
                <w:lang w:eastAsia="ru-RU"/>
              </w:rPr>
            </w:pPr>
            <w:r w:rsidRPr="001137EF">
              <w:rPr>
                <w:rFonts w:ascii="Arial" w:eastAsia="SimSun" w:hAnsi="Arial" w:cs="Arial"/>
                <w:b/>
                <w:sz w:val="24"/>
                <w:szCs w:val="24"/>
                <w:lang w:eastAsia="ru-RU"/>
              </w:rPr>
              <w:t xml:space="preserve">Практическое занятие 7. </w:t>
            </w:r>
          </w:p>
          <w:p w:rsidR="0035636F" w:rsidRPr="001137EF" w:rsidRDefault="0035636F" w:rsidP="0035636F">
            <w:pPr>
              <w:suppressAutoHyphens/>
              <w:spacing w:after="0" w:line="240" w:lineRule="auto"/>
              <w:jc w:val="both"/>
              <w:rPr>
                <w:rFonts w:ascii="Arial" w:eastAsia="Times New Roman" w:hAnsi="Arial" w:cs="Arial"/>
                <w:i/>
                <w:sz w:val="24"/>
                <w:szCs w:val="24"/>
                <w:lang w:eastAsia="ru-RU"/>
              </w:rPr>
            </w:pPr>
            <w:r w:rsidRPr="001137EF">
              <w:rPr>
                <w:rFonts w:ascii="Arial" w:eastAsia="SimSun" w:hAnsi="Arial" w:cs="Arial"/>
                <w:sz w:val="24"/>
                <w:szCs w:val="24"/>
                <w:lang w:eastAsia="ru-RU"/>
              </w:rPr>
              <w:t xml:space="preserve">Практикум по организации, проведению и оформлению результатов эмпирического исследования в области социальной работы </w:t>
            </w:r>
          </w:p>
        </w:tc>
        <w:tc>
          <w:tcPr>
            <w:tcW w:w="1843" w:type="dxa"/>
            <w:shd w:val="clear" w:color="auto" w:fill="auto"/>
            <w:tcMar>
              <w:left w:w="28" w:type="dxa"/>
              <w:right w:w="28" w:type="dxa"/>
            </w:tcMar>
            <w:vAlign w:val="center"/>
          </w:tcPr>
          <w:p w:rsidR="0035636F" w:rsidRPr="001137EF" w:rsidRDefault="0035636F" w:rsidP="0035636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SimSun" w:hAnsi="Arial" w:cs="Arial"/>
                <w:b/>
                <w:sz w:val="24"/>
                <w:szCs w:val="24"/>
                <w:lang w:eastAsia="ru-RU"/>
              </w:rPr>
            </w:pPr>
          </w:p>
        </w:tc>
      </w:tr>
      <w:tr w:rsidR="0035636F" w:rsidRPr="001137EF" w:rsidTr="008C033A">
        <w:tc>
          <w:tcPr>
            <w:tcW w:w="2723" w:type="dxa"/>
            <w:vMerge w:val="restart"/>
            <w:shd w:val="clear" w:color="auto" w:fill="auto"/>
            <w:tcMar>
              <w:left w:w="28" w:type="dxa"/>
              <w:right w:w="28" w:type="dxa"/>
            </w:tcMar>
          </w:tcPr>
          <w:p w:rsidR="0035636F" w:rsidRPr="001137EF" w:rsidRDefault="0035636F" w:rsidP="0035636F">
            <w:pPr>
              <w:spacing w:after="0" w:line="240" w:lineRule="auto"/>
              <w:rPr>
                <w:rFonts w:ascii="Arial" w:eastAsia="Calibri" w:hAnsi="Arial" w:cs="Arial"/>
                <w:sz w:val="24"/>
                <w:szCs w:val="24"/>
              </w:rPr>
            </w:pPr>
            <w:r w:rsidRPr="001137EF">
              <w:rPr>
                <w:rFonts w:ascii="Arial" w:eastAsia="Calibri" w:hAnsi="Arial" w:cs="Arial"/>
                <w:sz w:val="24"/>
                <w:szCs w:val="24"/>
              </w:rPr>
              <w:t>Тема 2.4.</w:t>
            </w:r>
          </w:p>
          <w:p w:rsidR="0035636F" w:rsidRPr="001137EF" w:rsidRDefault="0035636F" w:rsidP="0035636F">
            <w:pPr>
              <w:spacing w:after="0" w:line="240" w:lineRule="auto"/>
              <w:rPr>
                <w:rFonts w:ascii="Arial" w:eastAsia="SimSun" w:hAnsi="Arial" w:cs="Arial"/>
                <w:bCs/>
                <w:sz w:val="24"/>
                <w:szCs w:val="24"/>
                <w:lang w:eastAsia="ru-RU"/>
              </w:rPr>
            </w:pPr>
            <w:r w:rsidRPr="001137EF">
              <w:rPr>
                <w:rFonts w:ascii="Arial" w:eastAsia="SimSun" w:hAnsi="Arial" w:cs="Arial"/>
                <w:bCs/>
                <w:sz w:val="24"/>
                <w:szCs w:val="24"/>
                <w:lang w:eastAsia="ru-RU"/>
              </w:rPr>
              <w:t xml:space="preserve">Специфика проведения курсового исследования и </w:t>
            </w:r>
            <w:r w:rsidRPr="001137EF">
              <w:rPr>
                <w:rFonts w:ascii="Arial" w:eastAsia="SimSun" w:hAnsi="Arial" w:cs="Arial"/>
                <w:bCs/>
                <w:sz w:val="24"/>
                <w:szCs w:val="24"/>
                <w:lang w:eastAsia="ru-RU"/>
              </w:rPr>
              <w:lastRenderedPageBreak/>
              <w:t>подготовки дипломного проекта (работы)</w:t>
            </w:r>
          </w:p>
        </w:tc>
        <w:tc>
          <w:tcPr>
            <w:tcW w:w="8362" w:type="dxa"/>
            <w:shd w:val="clear" w:color="auto" w:fill="auto"/>
            <w:tcMar>
              <w:left w:w="28" w:type="dxa"/>
              <w:right w:w="28" w:type="dxa"/>
            </w:tcMar>
          </w:tcPr>
          <w:p w:rsidR="0035636F" w:rsidRPr="001137EF" w:rsidRDefault="0035636F" w:rsidP="0035636F">
            <w:pPr>
              <w:tabs>
                <w:tab w:val="left" w:pos="318"/>
              </w:tabs>
              <w:spacing w:after="0" w:line="240" w:lineRule="auto"/>
              <w:rPr>
                <w:rFonts w:ascii="Arial" w:eastAsia="SimSun" w:hAnsi="Arial" w:cs="Arial"/>
                <w:sz w:val="24"/>
                <w:szCs w:val="24"/>
                <w:lang w:eastAsia="ru-RU"/>
              </w:rPr>
            </w:pPr>
            <w:r w:rsidRPr="001137EF">
              <w:rPr>
                <w:rFonts w:ascii="Arial" w:eastAsia="SimSun" w:hAnsi="Arial" w:cs="Arial"/>
                <w:b/>
                <w:bCs/>
                <w:sz w:val="24"/>
                <w:szCs w:val="24"/>
                <w:lang w:eastAsia="ru-RU"/>
              </w:rPr>
              <w:lastRenderedPageBreak/>
              <w:t>Содержание учебного материала</w:t>
            </w:r>
          </w:p>
        </w:tc>
        <w:tc>
          <w:tcPr>
            <w:tcW w:w="1843" w:type="dxa"/>
            <w:shd w:val="clear" w:color="auto" w:fill="auto"/>
            <w:tcMar>
              <w:left w:w="28" w:type="dxa"/>
              <w:right w:w="28" w:type="dxa"/>
            </w:tcMar>
          </w:tcPr>
          <w:p w:rsidR="0035636F" w:rsidRPr="001137EF" w:rsidRDefault="0035636F" w:rsidP="0035636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4/2</w:t>
            </w:r>
          </w:p>
        </w:tc>
        <w:tc>
          <w:tcPr>
            <w:tcW w:w="2206" w:type="dxa"/>
            <w:vMerge w:val="restart"/>
            <w:shd w:val="clear" w:color="auto" w:fill="auto"/>
            <w:tcMar>
              <w:left w:w="28" w:type="dxa"/>
              <w:right w:w="28" w:type="dxa"/>
            </w:tcMar>
            <w:vAlign w:val="center"/>
          </w:tcPr>
          <w:p w:rsidR="0035636F" w:rsidRPr="001137E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01, ОК 02,</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03, ОК 04,</w:t>
            </w:r>
          </w:p>
          <w:p w:rsidR="0035636F" w:rsidRDefault="0035636F" w:rsidP="0035636F">
            <w:pPr>
              <w:spacing w:after="0" w:line="240" w:lineRule="auto"/>
              <w:jc w:val="center"/>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ОК</w:t>
            </w:r>
            <w:proofErr w:type="gramEnd"/>
            <w:r w:rsidRPr="001137EF">
              <w:rPr>
                <w:rFonts w:ascii="Arial" w:eastAsia="Times New Roman" w:hAnsi="Arial" w:cs="Arial"/>
                <w:sz w:val="24"/>
                <w:szCs w:val="24"/>
                <w:lang w:eastAsia="ru-RU"/>
              </w:rPr>
              <w:t xml:space="preserve"> 05</w:t>
            </w:r>
          </w:p>
          <w:p w:rsidR="0035636F" w:rsidRPr="001137EF" w:rsidRDefault="0035636F" w:rsidP="0035636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ЛР 8, ЛР.10,ЛР 11</w:t>
            </w: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Особенности работы над курсовой (</w:t>
            </w:r>
            <w:proofErr w:type="gramStart"/>
            <w:r w:rsidRPr="001137EF">
              <w:rPr>
                <w:rFonts w:ascii="Arial" w:eastAsia="SimSun" w:hAnsi="Arial" w:cs="Arial"/>
                <w:sz w:val="24"/>
                <w:szCs w:val="24"/>
                <w:lang w:eastAsia="ru-RU"/>
              </w:rPr>
              <w:t>КР</w:t>
            </w:r>
            <w:proofErr w:type="gramEnd"/>
            <w:r w:rsidRPr="001137EF">
              <w:rPr>
                <w:rFonts w:ascii="Arial" w:eastAsia="SimSun" w:hAnsi="Arial" w:cs="Arial"/>
                <w:sz w:val="24"/>
                <w:szCs w:val="24"/>
                <w:lang w:eastAsia="ru-RU"/>
              </w:rPr>
              <w:t xml:space="preserve">) </w:t>
            </w:r>
          </w:p>
        </w:tc>
        <w:tc>
          <w:tcPr>
            <w:tcW w:w="1843" w:type="dxa"/>
            <w:vMerge w:val="restart"/>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Функции научного руководителя.</w:t>
            </w:r>
          </w:p>
        </w:tc>
        <w:tc>
          <w:tcPr>
            <w:tcW w:w="1843" w:type="dxa"/>
            <w:vMerge/>
            <w:shd w:val="clear" w:color="auto" w:fill="auto"/>
            <w:tcMar>
              <w:left w:w="28" w:type="dxa"/>
              <w:right w:w="28" w:type="dxa"/>
            </w:tcMar>
          </w:tcPr>
          <w:p w:rsidR="001137EF" w:rsidRPr="001137EF" w:rsidRDefault="001137E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 xml:space="preserve">Требования к структуре, содержанию и защите </w:t>
            </w:r>
            <w:proofErr w:type="gramStart"/>
            <w:r w:rsidRPr="001137EF">
              <w:rPr>
                <w:rFonts w:ascii="Arial" w:eastAsia="SimSun" w:hAnsi="Arial" w:cs="Arial"/>
                <w:sz w:val="24"/>
                <w:szCs w:val="24"/>
                <w:lang w:eastAsia="ru-RU"/>
              </w:rPr>
              <w:t>КР</w:t>
            </w:r>
            <w:proofErr w:type="gramEnd"/>
            <w:r w:rsidRPr="001137EF">
              <w:rPr>
                <w:rFonts w:ascii="Arial" w:eastAsia="SimSun" w:hAnsi="Arial" w:cs="Arial"/>
                <w:sz w:val="24"/>
                <w:szCs w:val="24"/>
                <w:lang w:eastAsia="ru-RU"/>
              </w:rPr>
              <w:t xml:space="preserve"> </w:t>
            </w:r>
          </w:p>
        </w:tc>
        <w:tc>
          <w:tcPr>
            <w:tcW w:w="1843" w:type="dxa"/>
            <w:vMerge/>
            <w:shd w:val="clear" w:color="auto" w:fill="auto"/>
            <w:tcMar>
              <w:left w:w="28" w:type="dxa"/>
              <w:right w:w="28" w:type="dxa"/>
            </w:tcMar>
          </w:tcPr>
          <w:p w:rsidR="001137EF" w:rsidRPr="001137EF" w:rsidRDefault="001137E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jc w:val="both"/>
              <w:rPr>
                <w:rFonts w:ascii="Arial" w:eastAsia="SimSun" w:hAnsi="Arial" w:cs="Arial"/>
                <w:sz w:val="24"/>
                <w:szCs w:val="24"/>
                <w:lang w:eastAsia="ru-RU"/>
              </w:rPr>
            </w:pPr>
            <w:r w:rsidRPr="001137EF">
              <w:rPr>
                <w:rFonts w:ascii="Arial" w:eastAsia="SimSun" w:hAnsi="Arial" w:cs="Arial"/>
                <w:sz w:val="24"/>
                <w:szCs w:val="24"/>
                <w:lang w:eastAsia="ru-RU"/>
              </w:rPr>
              <w:t xml:space="preserve">Критерии оценки </w:t>
            </w:r>
            <w:proofErr w:type="gramStart"/>
            <w:r w:rsidRPr="001137EF">
              <w:rPr>
                <w:rFonts w:ascii="Arial" w:eastAsia="SimSun" w:hAnsi="Arial" w:cs="Arial"/>
                <w:sz w:val="24"/>
                <w:szCs w:val="24"/>
                <w:lang w:eastAsia="ru-RU"/>
              </w:rPr>
              <w:t>КР</w:t>
            </w:r>
            <w:proofErr w:type="gramEnd"/>
            <w:r w:rsidRPr="001137EF">
              <w:rPr>
                <w:rFonts w:ascii="Arial" w:eastAsia="SimSun" w:hAnsi="Arial" w:cs="Arial"/>
                <w:sz w:val="24"/>
                <w:szCs w:val="24"/>
                <w:lang w:eastAsia="ru-RU"/>
              </w:rPr>
              <w:t xml:space="preserve"> </w:t>
            </w:r>
          </w:p>
        </w:tc>
        <w:tc>
          <w:tcPr>
            <w:tcW w:w="1843" w:type="dxa"/>
            <w:vMerge/>
            <w:shd w:val="clear" w:color="auto" w:fill="auto"/>
            <w:tcMar>
              <w:left w:w="28" w:type="dxa"/>
              <w:right w:w="28" w:type="dxa"/>
            </w:tcMar>
          </w:tcPr>
          <w:p w:rsidR="001137EF" w:rsidRPr="001137EF" w:rsidRDefault="001137EF" w:rsidP="001137EF">
            <w:pPr>
              <w:suppressAutoHyphens/>
              <w:spacing w:after="0" w:line="240" w:lineRule="auto"/>
              <w:jc w:val="center"/>
              <w:rPr>
                <w:rFonts w:ascii="Arial" w:eastAsia="SimSun" w:hAnsi="Arial" w:cs="Arial"/>
                <w:sz w:val="24"/>
                <w:szCs w:val="24"/>
                <w:lang w:eastAsia="ru-RU"/>
              </w:rPr>
            </w:pPr>
          </w:p>
        </w:tc>
        <w:tc>
          <w:tcPr>
            <w:tcW w:w="2206" w:type="dxa"/>
            <w:vMerge/>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1137EF" w:rsidRPr="001137EF" w:rsidRDefault="001137EF" w:rsidP="001137EF">
            <w:pPr>
              <w:tabs>
                <w:tab w:val="left" w:pos="318"/>
              </w:tabs>
              <w:spacing w:after="0" w:line="240" w:lineRule="auto"/>
              <w:rPr>
                <w:rFonts w:ascii="Arial" w:eastAsia="Calibri" w:hAnsi="Arial" w:cs="Arial"/>
                <w:b/>
                <w:sz w:val="24"/>
                <w:szCs w:val="24"/>
              </w:rPr>
            </w:pPr>
            <w:r w:rsidRPr="001137EF">
              <w:rPr>
                <w:rFonts w:ascii="Arial" w:eastAsia="SimSun" w:hAnsi="Arial" w:cs="Arial"/>
                <w:b/>
                <w:bCs/>
                <w:sz w:val="24"/>
                <w:szCs w:val="24"/>
                <w:lang w:eastAsia="ru-RU"/>
              </w:rPr>
              <w:t>В том числе практических занятий и лабораторных работ</w:t>
            </w:r>
          </w:p>
        </w:tc>
        <w:tc>
          <w:tcPr>
            <w:tcW w:w="1843" w:type="dxa"/>
            <w:shd w:val="clear" w:color="auto" w:fill="auto"/>
            <w:tcMar>
              <w:left w:w="28" w:type="dxa"/>
              <w:right w:w="28" w:type="dxa"/>
            </w:tcMar>
          </w:tcPr>
          <w:p w:rsidR="001137EF" w:rsidRPr="001137EF" w:rsidRDefault="001137EF" w:rsidP="001137EF">
            <w:pPr>
              <w:suppressAutoHyphens/>
              <w:spacing w:after="0" w:line="240" w:lineRule="auto"/>
              <w:jc w:val="center"/>
              <w:rPr>
                <w:rFonts w:ascii="Arial" w:eastAsia="SimSun" w:hAnsi="Arial" w:cs="Arial"/>
                <w:b/>
                <w:sz w:val="24"/>
                <w:szCs w:val="24"/>
                <w:lang w:eastAsia="ru-RU"/>
              </w:rPr>
            </w:pPr>
            <w:r w:rsidRPr="001137EF">
              <w:rPr>
                <w:rFonts w:ascii="Arial" w:eastAsia="SimSun" w:hAnsi="Arial" w:cs="Arial"/>
                <w:b/>
                <w:sz w:val="24"/>
                <w:szCs w:val="24"/>
                <w:lang w:eastAsia="ru-RU"/>
              </w:rPr>
              <w:t>2</w:t>
            </w:r>
          </w:p>
        </w:tc>
        <w:tc>
          <w:tcPr>
            <w:tcW w:w="2206"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sz w:val="24"/>
                <w:szCs w:val="24"/>
                <w:lang w:eastAsia="ru-RU"/>
              </w:rPr>
            </w:pPr>
          </w:p>
        </w:tc>
      </w:tr>
      <w:tr w:rsidR="001137EF" w:rsidRPr="001137EF" w:rsidTr="008C033A">
        <w:tc>
          <w:tcPr>
            <w:tcW w:w="2723"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Cs/>
                <w:sz w:val="24"/>
                <w:szCs w:val="24"/>
                <w:lang w:eastAsia="ru-RU"/>
              </w:rPr>
            </w:pPr>
          </w:p>
        </w:tc>
        <w:tc>
          <w:tcPr>
            <w:tcW w:w="8362" w:type="dxa"/>
            <w:shd w:val="clear" w:color="auto" w:fill="auto"/>
            <w:tcMar>
              <w:left w:w="28" w:type="dxa"/>
              <w:right w:w="28" w:type="dxa"/>
            </w:tcMar>
          </w:tcPr>
          <w:p w:rsidR="008C033A" w:rsidRPr="008C033A" w:rsidRDefault="001137EF" w:rsidP="001137EF">
            <w:pPr>
              <w:tabs>
                <w:tab w:val="left" w:pos="318"/>
              </w:tabs>
              <w:spacing w:after="0" w:line="240" w:lineRule="auto"/>
              <w:jc w:val="both"/>
              <w:rPr>
                <w:rFonts w:ascii="Arial" w:eastAsia="Calibri" w:hAnsi="Arial" w:cs="Arial"/>
                <w:b/>
                <w:sz w:val="24"/>
                <w:szCs w:val="24"/>
              </w:rPr>
            </w:pPr>
            <w:r w:rsidRPr="001137EF">
              <w:rPr>
                <w:rFonts w:ascii="Arial" w:eastAsia="Calibri" w:hAnsi="Arial" w:cs="Arial"/>
                <w:b/>
                <w:sz w:val="24"/>
                <w:szCs w:val="24"/>
              </w:rPr>
              <w:t xml:space="preserve">Практическое занятие 8. </w:t>
            </w:r>
          </w:p>
          <w:p w:rsidR="001137EF" w:rsidRPr="001137EF" w:rsidRDefault="001137EF" w:rsidP="001137EF">
            <w:pPr>
              <w:tabs>
                <w:tab w:val="left" w:pos="318"/>
              </w:tabs>
              <w:spacing w:after="0" w:line="240" w:lineRule="auto"/>
              <w:jc w:val="both"/>
              <w:rPr>
                <w:rFonts w:ascii="Arial" w:eastAsia="Calibri" w:hAnsi="Arial" w:cs="Arial"/>
                <w:sz w:val="24"/>
                <w:szCs w:val="24"/>
              </w:rPr>
            </w:pPr>
            <w:r w:rsidRPr="001137EF">
              <w:rPr>
                <w:rFonts w:ascii="Arial" w:eastAsia="Calibri" w:hAnsi="Arial" w:cs="Arial"/>
                <w:sz w:val="24"/>
                <w:szCs w:val="24"/>
              </w:rPr>
              <w:t>Практикум по подготовке и оформлению исследовательской работы по результатам собственного исследования (отчет, научная статья, доклад и др.).</w:t>
            </w:r>
          </w:p>
        </w:tc>
        <w:tc>
          <w:tcPr>
            <w:tcW w:w="1843" w:type="dxa"/>
            <w:shd w:val="clear" w:color="auto" w:fill="auto"/>
            <w:tcMar>
              <w:left w:w="28" w:type="dxa"/>
              <w:right w:w="28" w:type="dxa"/>
            </w:tcMar>
            <w:vAlign w:val="center"/>
          </w:tcPr>
          <w:p w:rsidR="001137EF" w:rsidRPr="001137EF" w:rsidRDefault="001137EF" w:rsidP="001137EF">
            <w:pPr>
              <w:suppressAutoHyphens/>
              <w:spacing w:after="0" w:line="240" w:lineRule="auto"/>
              <w:jc w:val="center"/>
              <w:rPr>
                <w:rFonts w:ascii="Arial" w:eastAsia="SimSun" w:hAnsi="Arial" w:cs="Arial"/>
                <w:sz w:val="24"/>
                <w:szCs w:val="24"/>
                <w:lang w:eastAsia="ru-RU"/>
              </w:rPr>
            </w:pPr>
            <w:r w:rsidRPr="001137EF">
              <w:rPr>
                <w:rFonts w:ascii="Arial" w:eastAsia="SimSun" w:hAnsi="Arial" w:cs="Arial"/>
                <w:sz w:val="24"/>
                <w:szCs w:val="24"/>
                <w:lang w:eastAsia="ru-RU"/>
              </w:rPr>
              <w:t>2</w:t>
            </w:r>
          </w:p>
        </w:tc>
        <w:tc>
          <w:tcPr>
            <w:tcW w:w="2206" w:type="dxa"/>
            <w:vMerge/>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sz w:val="24"/>
                <w:szCs w:val="24"/>
                <w:lang w:eastAsia="ru-RU"/>
              </w:rPr>
            </w:pPr>
          </w:p>
        </w:tc>
      </w:tr>
      <w:tr w:rsidR="001137EF" w:rsidRPr="001137EF" w:rsidTr="008C033A">
        <w:tc>
          <w:tcPr>
            <w:tcW w:w="11085" w:type="dxa"/>
            <w:gridSpan w:val="2"/>
            <w:shd w:val="clear" w:color="auto" w:fill="auto"/>
            <w:tcMar>
              <w:left w:w="28" w:type="dxa"/>
              <w:right w:w="28" w:type="dxa"/>
            </w:tcMar>
          </w:tcPr>
          <w:p w:rsidR="001137EF" w:rsidRPr="001137EF" w:rsidRDefault="001137EF" w:rsidP="001137EF">
            <w:pPr>
              <w:tabs>
                <w:tab w:val="left" w:pos="318"/>
              </w:tabs>
              <w:spacing w:after="0" w:line="240" w:lineRule="auto"/>
              <w:rPr>
                <w:rFonts w:ascii="Arial" w:eastAsia="SimSun" w:hAnsi="Arial" w:cs="Arial"/>
                <w:b/>
                <w:bCs/>
                <w:sz w:val="24"/>
                <w:szCs w:val="24"/>
                <w:lang w:eastAsia="ru-RU"/>
              </w:rPr>
            </w:pPr>
            <w:r w:rsidRPr="001137EF">
              <w:rPr>
                <w:rFonts w:ascii="Arial" w:eastAsia="SimSun" w:hAnsi="Arial" w:cs="Arial"/>
                <w:b/>
                <w:bCs/>
                <w:sz w:val="24"/>
                <w:szCs w:val="24"/>
                <w:lang w:eastAsia="ru-RU"/>
              </w:rPr>
              <w:t>Промежуточная аттестация</w:t>
            </w:r>
          </w:p>
          <w:p w:rsidR="001137EF" w:rsidRPr="001137EF" w:rsidRDefault="001137EF" w:rsidP="001137EF">
            <w:pPr>
              <w:tabs>
                <w:tab w:val="left" w:pos="318"/>
              </w:tabs>
              <w:spacing w:after="0" w:line="240" w:lineRule="auto"/>
              <w:rPr>
                <w:rFonts w:ascii="Arial" w:eastAsia="SimSun" w:hAnsi="Arial" w:cs="Arial"/>
                <w:b/>
                <w:bCs/>
                <w:sz w:val="24"/>
                <w:szCs w:val="24"/>
                <w:lang w:eastAsia="ru-RU"/>
              </w:rPr>
            </w:pPr>
            <w:r w:rsidRPr="001137EF">
              <w:rPr>
                <w:rFonts w:ascii="Arial" w:eastAsia="SimSun" w:hAnsi="Arial" w:cs="Arial"/>
                <w:b/>
                <w:bCs/>
                <w:sz w:val="24"/>
                <w:szCs w:val="24"/>
                <w:lang w:eastAsia="ru-RU"/>
              </w:rPr>
              <w:t>Дифференцированный зачет</w:t>
            </w:r>
          </w:p>
        </w:tc>
        <w:tc>
          <w:tcPr>
            <w:tcW w:w="1843" w:type="dxa"/>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2</w:t>
            </w:r>
          </w:p>
        </w:tc>
        <w:tc>
          <w:tcPr>
            <w:tcW w:w="2206" w:type="dxa"/>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bCs/>
                <w:sz w:val="24"/>
                <w:szCs w:val="24"/>
                <w:lang w:eastAsia="ru-RU"/>
              </w:rPr>
            </w:pPr>
          </w:p>
        </w:tc>
      </w:tr>
      <w:tr w:rsidR="001137EF" w:rsidRPr="001137EF" w:rsidTr="008C033A">
        <w:tc>
          <w:tcPr>
            <w:tcW w:w="11085" w:type="dxa"/>
            <w:gridSpan w:val="2"/>
            <w:shd w:val="clear" w:color="auto" w:fill="auto"/>
            <w:tcMar>
              <w:left w:w="28" w:type="dxa"/>
              <w:right w:w="28" w:type="dxa"/>
            </w:tcMar>
          </w:tcPr>
          <w:p w:rsidR="001137EF" w:rsidRPr="001137EF" w:rsidRDefault="001137EF" w:rsidP="001137EF">
            <w:pPr>
              <w:tabs>
                <w:tab w:val="left" w:pos="318"/>
              </w:tabs>
              <w:spacing w:after="0" w:line="240" w:lineRule="auto"/>
              <w:rPr>
                <w:rFonts w:ascii="Arial" w:eastAsia="SimSun" w:hAnsi="Arial" w:cs="Arial"/>
                <w:b/>
                <w:bCs/>
                <w:sz w:val="24"/>
                <w:szCs w:val="24"/>
                <w:lang w:eastAsia="ru-RU"/>
              </w:rPr>
            </w:pPr>
            <w:r w:rsidRPr="001137EF">
              <w:rPr>
                <w:rFonts w:ascii="Arial" w:eastAsia="SimSun" w:hAnsi="Arial" w:cs="Arial"/>
                <w:b/>
                <w:bCs/>
                <w:sz w:val="24"/>
                <w:szCs w:val="24"/>
                <w:lang w:eastAsia="ru-RU"/>
              </w:rPr>
              <w:t>Всего:</w:t>
            </w:r>
          </w:p>
        </w:tc>
        <w:tc>
          <w:tcPr>
            <w:tcW w:w="1843" w:type="dxa"/>
            <w:shd w:val="clear" w:color="auto" w:fill="auto"/>
            <w:tcMar>
              <w:left w:w="28" w:type="dxa"/>
              <w:right w:w="28" w:type="dxa"/>
            </w:tcMar>
            <w:vAlign w:val="center"/>
          </w:tcPr>
          <w:p w:rsidR="001137EF" w:rsidRPr="001137EF" w:rsidRDefault="001137EF" w:rsidP="001137EF">
            <w:pPr>
              <w:spacing w:after="0" w:line="240" w:lineRule="auto"/>
              <w:jc w:val="center"/>
              <w:rPr>
                <w:rFonts w:ascii="Arial" w:eastAsia="SimSun" w:hAnsi="Arial" w:cs="Arial"/>
                <w:b/>
                <w:bCs/>
                <w:sz w:val="24"/>
                <w:szCs w:val="24"/>
                <w:lang w:eastAsia="ru-RU"/>
              </w:rPr>
            </w:pPr>
            <w:r w:rsidRPr="001137EF">
              <w:rPr>
                <w:rFonts w:ascii="Arial" w:eastAsia="SimSun" w:hAnsi="Arial" w:cs="Arial"/>
                <w:b/>
                <w:bCs/>
                <w:sz w:val="24"/>
                <w:szCs w:val="24"/>
                <w:lang w:eastAsia="ru-RU"/>
              </w:rPr>
              <w:t>36</w:t>
            </w:r>
          </w:p>
        </w:tc>
        <w:tc>
          <w:tcPr>
            <w:tcW w:w="2206" w:type="dxa"/>
            <w:shd w:val="clear" w:color="auto" w:fill="auto"/>
            <w:tcMar>
              <w:left w:w="28" w:type="dxa"/>
              <w:right w:w="28" w:type="dxa"/>
            </w:tcMar>
          </w:tcPr>
          <w:p w:rsidR="001137EF" w:rsidRPr="001137EF" w:rsidRDefault="001137EF" w:rsidP="001137EF">
            <w:pPr>
              <w:spacing w:after="0" w:line="240" w:lineRule="auto"/>
              <w:rPr>
                <w:rFonts w:ascii="Arial" w:eastAsia="SimSun" w:hAnsi="Arial" w:cs="Arial"/>
                <w:b/>
                <w:bCs/>
                <w:sz w:val="24"/>
                <w:szCs w:val="24"/>
                <w:lang w:eastAsia="ru-RU"/>
              </w:rPr>
            </w:pPr>
          </w:p>
        </w:tc>
      </w:tr>
    </w:tbl>
    <w:p w:rsidR="001137EF" w:rsidRPr="001137EF" w:rsidRDefault="001137EF" w:rsidP="001137EF">
      <w:pPr>
        <w:rPr>
          <w:rFonts w:ascii="Arial" w:eastAsia="Times New Roman" w:hAnsi="Arial" w:cs="Arial"/>
          <w:bCs/>
          <w:i/>
          <w:sz w:val="24"/>
          <w:szCs w:val="24"/>
          <w:lang w:eastAsia="ru-RU"/>
        </w:rPr>
      </w:pPr>
    </w:p>
    <w:p w:rsidR="001137EF" w:rsidRPr="001137EF" w:rsidRDefault="001137EF" w:rsidP="001137EF">
      <w:pPr>
        <w:spacing w:before="120" w:after="120" w:line="240" w:lineRule="auto"/>
        <w:rPr>
          <w:rFonts w:ascii="Arial" w:eastAsia="Times New Roman" w:hAnsi="Arial" w:cs="Arial"/>
          <w:i/>
          <w:sz w:val="24"/>
          <w:szCs w:val="24"/>
          <w:lang w:val="x-none" w:eastAsia="x-none"/>
        </w:rPr>
      </w:pPr>
    </w:p>
    <w:p w:rsidR="001137EF" w:rsidRPr="001137EF" w:rsidRDefault="001137EF" w:rsidP="001137EF">
      <w:pPr>
        <w:rPr>
          <w:rFonts w:ascii="Arial" w:eastAsia="Times New Roman" w:hAnsi="Arial" w:cs="Arial"/>
          <w:i/>
          <w:sz w:val="24"/>
          <w:szCs w:val="24"/>
          <w:lang w:eastAsia="ru-RU"/>
        </w:rPr>
        <w:sectPr w:rsidR="001137EF" w:rsidRPr="001137EF" w:rsidSect="00A06EC8">
          <w:pgSz w:w="16840" w:h="11907" w:orient="landscape"/>
          <w:pgMar w:top="851" w:right="1134" w:bottom="851" w:left="992" w:header="709" w:footer="170" w:gutter="0"/>
          <w:cols w:space="720"/>
          <w:docGrid w:linePitch="299"/>
        </w:sectPr>
      </w:pPr>
    </w:p>
    <w:p w:rsidR="001137EF" w:rsidRPr="001137EF" w:rsidRDefault="001137EF" w:rsidP="001137EF">
      <w:pPr>
        <w:jc w:val="center"/>
        <w:rPr>
          <w:rFonts w:ascii="Arial" w:eastAsia="Times New Roman" w:hAnsi="Arial" w:cs="Arial"/>
          <w:b/>
          <w:bCs/>
          <w:sz w:val="24"/>
          <w:szCs w:val="24"/>
          <w:lang w:eastAsia="ru-RU"/>
        </w:rPr>
      </w:pPr>
      <w:r w:rsidRPr="001137EF">
        <w:rPr>
          <w:rFonts w:ascii="Arial" w:eastAsia="Times New Roman" w:hAnsi="Arial" w:cs="Arial"/>
          <w:b/>
          <w:bCs/>
          <w:sz w:val="24"/>
          <w:szCs w:val="24"/>
          <w:lang w:eastAsia="ru-RU"/>
        </w:rPr>
        <w:lastRenderedPageBreak/>
        <w:t>3. УСЛОВИЯ РЕАЛИЗАЦИИ УЧЕБНОЙ ДИСЦИПЛИНЫ</w:t>
      </w:r>
    </w:p>
    <w:p w:rsidR="001137EF" w:rsidRPr="001137EF" w:rsidRDefault="001137EF" w:rsidP="001137EF">
      <w:pPr>
        <w:suppressAutoHyphens/>
        <w:spacing w:after="0"/>
        <w:ind w:firstLine="709"/>
        <w:jc w:val="both"/>
        <w:rPr>
          <w:rFonts w:ascii="Arial" w:eastAsia="Times New Roman" w:hAnsi="Arial" w:cs="Arial"/>
          <w:bCs/>
          <w:sz w:val="24"/>
          <w:szCs w:val="24"/>
          <w:lang w:eastAsia="ru-RU"/>
        </w:rPr>
      </w:pPr>
      <w:r w:rsidRPr="001137EF">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1137EF" w:rsidRPr="001137EF" w:rsidRDefault="001137EF" w:rsidP="001137EF">
      <w:pPr>
        <w:suppressAutoHyphens/>
        <w:spacing w:after="0"/>
        <w:ind w:firstLine="709"/>
        <w:jc w:val="both"/>
        <w:rPr>
          <w:rFonts w:ascii="Arial" w:eastAsia="Times New Roman" w:hAnsi="Arial" w:cs="Arial"/>
          <w:bCs/>
          <w:i/>
          <w:sz w:val="24"/>
          <w:szCs w:val="24"/>
          <w:lang w:eastAsia="ru-RU"/>
        </w:rPr>
      </w:pPr>
      <w:r w:rsidRPr="001137EF">
        <w:rPr>
          <w:rFonts w:ascii="Arial" w:eastAsia="Times New Roman" w:hAnsi="Arial" w:cs="Arial"/>
          <w:bCs/>
          <w:sz w:val="24"/>
          <w:szCs w:val="24"/>
          <w:lang w:eastAsia="ru-RU"/>
        </w:rPr>
        <w:t>Лаборатория</w:t>
      </w:r>
      <w:r w:rsidRPr="001137EF">
        <w:rPr>
          <w:rFonts w:ascii="Arial" w:eastAsia="Times New Roman" w:hAnsi="Arial" w:cs="Arial"/>
          <w:bCs/>
          <w:i/>
          <w:sz w:val="24"/>
          <w:szCs w:val="24"/>
          <w:lang w:eastAsia="ru-RU"/>
        </w:rPr>
        <w:t xml:space="preserve"> </w:t>
      </w:r>
      <w:r w:rsidRPr="001137EF">
        <w:rPr>
          <w:rFonts w:ascii="Arial" w:eastAsia="Times New Roman" w:hAnsi="Arial" w:cs="Arial"/>
          <w:bCs/>
          <w:sz w:val="24"/>
          <w:szCs w:val="24"/>
          <w:lang w:eastAsia="ru-RU"/>
        </w:rPr>
        <w:t>«</w:t>
      </w:r>
      <w:r w:rsidRPr="001137EF">
        <w:rPr>
          <w:rFonts w:ascii="Arial" w:eastAsia="Times New Roman" w:hAnsi="Arial" w:cs="Arial"/>
          <w:sz w:val="24"/>
          <w:szCs w:val="24"/>
          <w:lang w:eastAsia="ru-RU"/>
        </w:rPr>
        <w:t>Информационных технологий в профессиональной деятельности</w:t>
      </w:r>
      <w:r w:rsidRPr="001137EF">
        <w:rPr>
          <w:rFonts w:ascii="Arial" w:eastAsia="Times New Roman" w:hAnsi="Arial" w:cs="Arial"/>
          <w:bCs/>
          <w:sz w:val="24"/>
          <w:szCs w:val="24"/>
          <w:lang w:eastAsia="ru-RU"/>
        </w:rPr>
        <w:t>»</w:t>
      </w:r>
      <w:r w:rsidRPr="001137EF">
        <w:rPr>
          <w:rFonts w:ascii="Arial" w:eastAsia="Times New Roman" w:hAnsi="Arial" w:cs="Arial"/>
          <w:sz w:val="24"/>
          <w:szCs w:val="24"/>
        </w:rPr>
        <w:t xml:space="preserve">, оснащенная </w:t>
      </w:r>
      <w:r w:rsidRPr="001137EF">
        <w:rPr>
          <w:rFonts w:ascii="Arial" w:eastAsia="Times New Roman" w:hAnsi="Arial" w:cs="Arial"/>
          <w:bCs/>
          <w:sz w:val="24"/>
          <w:szCs w:val="24"/>
          <w:lang w:eastAsia="ru-RU"/>
        </w:rPr>
        <w:t xml:space="preserve">в соответствии с п. 6.1.2.3 примерной основной образовательной программы по </w:t>
      </w:r>
      <w:r w:rsidRPr="001137EF">
        <w:rPr>
          <w:rFonts w:ascii="Arial" w:eastAsia="Times New Roman" w:hAnsi="Arial" w:cs="Arial"/>
          <w:bCs/>
          <w:iCs/>
          <w:sz w:val="24"/>
          <w:szCs w:val="24"/>
          <w:lang w:eastAsia="ru-RU"/>
        </w:rPr>
        <w:t>специальности.</w:t>
      </w:r>
    </w:p>
    <w:p w:rsidR="001137EF" w:rsidRPr="001137EF" w:rsidRDefault="001137EF" w:rsidP="001137EF">
      <w:pPr>
        <w:suppressAutoHyphens/>
        <w:autoSpaceDE w:val="0"/>
        <w:autoSpaceDN w:val="0"/>
        <w:adjustRightInd w:val="0"/>
        <w:spacing w:after="0"/>
        <w:ind w:firstLine="709"/>
        <w:jc w:val="both"/>
        <w:rPr>
          <w:rFonts w:ascii="Arial" w:eastAsia="Times New Roman" w:hAnsi="Arial" w:cs="Arial"/>
          <w:b/>
          <w:bCs/>
          <w:sz w:val="24"/>
          <w:szCs w:val="24"/>
          <w:lang w:eastAsia="ru-RU"/>
        </w:rPr>
      </w:pPr>
    </w:p>
    <w:p w:rsidR="001137EF" w:rsidRPr="001137EF" w:rsidRDefault="001137EF" w:rsidP="001137EF">
      <w:pPr>
        <w:suppressAutoHyphens/>
        <w:spacing w:before="120" w:after="120"/>
        <w:ind w:firstLine="709"/>
        <w:jc w:val="both"/>
        <w:rPr>
          <w:rFonts w:ascii="Arial" w:eastAsia="Times New Roman" w:hAnsi="Arial" w:cs="Arial"/>
          <w:b/>
          <w:bCs/>
          <w:sz w:val="24"/>
          <w:szCs w:val="24"/>
          <w:lang w:val="x-none" w:eastAsia="x-none"/>
        </w:rPr>
      </w:pPr>
      <w:r w:rsidRPr="001137EF">
        <w:rPr>
          <w:rFonts w:ascii="Arial" w:eastAsia="Times New Roman" w:hAnsi="Arial" w:cs="Arial"/>
          <w:b/>
          <w:bCs/>
          <w:sz w:val="24"/>
          <w:szCs w:val="24"/>
          <w:lang w:eastAsia="x-none"/>
        </w:rPr>
        <w:t xml:space="preserve">3.2.  </w:t>
      </w:r>
      <w:r w:rsidRPr="001137EF">
        <w:rPr>
          <w:rFonts w:ascii="Arial" w:eastAsia="Times New Roman" w:hAnsi="Arial" w:cs="Arial"/>
          <w:b/>
          <w:bCs/>
          <w:sz w:val="24"/>
          <w:szCs w:val="24"/>
          <w:lang w:val="x-none" w:eastAsia="x-none"/>
        </w:rPr>
        <w:t>Информационное обеспечение реализации программы</w:t>
      </w:r>
    </w:p>
    <w:p w:rsidR="001137EF" w:rsidRPr="001137EF" w:rsidRDefault="001137EF" w:rsidP="001137EF">
      <w:pPr>
        <w:suppressAutoHyphens/>
        <w:spacing w:after="0"/>
        <w:ind w:firstLine="709"/>
        <w:jc w:val="both"/>
        <w:rPr>
          <w:rFonts w:ascii="Arial" w:eastAsia="Times New Roman" w:hAnsi="Arial" w:cs="Arial"/>
          <w:bCs/>
          <w:sz w:val="24"/>
          <w:szCs w:val="24"/>
          <w:lang w:eastAsia="ru-RU"/>
        </w:rPr>
      </w:pPr>
      <w:r w:rsidRPr="001137EF">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1137EF">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137EF">
        <w:rPr>
          <w:rFonts w:ascii="Arial" w:eastAsia="Times New Roman" w:hAnsi="Arial" w:cs="Arial"/>
          <w:bCs/>
          <w:sz w:val="24"/>
          <w:szCs w:val="24"/>
          <w:lang w:eastAsia="ru-RU"/>
        </w:rPr>
        <w:t xml:space="preserve">библиотечного фонда образовательной организацией </w:t>
      </w:r>
      <w:proofErr w:type="gramStart"/>
      <w:r w:rsidRPr="001137EF">
        <w:rPr>
          <w:rFonts w:ascii="Arial" w:eastAsia="Times New Roman" w:hAnsi="Arial" w:cs="Arial"/>
          <w:bCs/>
          <w:sz w:val="24"/>
          <w:szCs w:val="24"/>
          <w:lang w:eastAsia="ru-RU"/>
        </w:rPr>
        <w:t>выбирается не менее одного издания</w:t>
      </w:r>
      <w:proofErr w:type="gramEnd"/>
      <w:r w:rsidRPr="001137EF">
        <w:rPr>
          <w:rFonts w:ascii="Arial" w:eastAsia="Times New Roman" w:hAnsi="Arial" w:cs="Arial"/>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1137EF" w:rsidRPr="001137EF" w:rsidRDefault="001137EF" w:rsidP="001137EF">
      <w:pPr>
        <w:suppressAutoHyphens/>
        <w:spacing w:after="0"/>
        <w:jc w:val="both"/>
        <w:rPr>
          <w:rFonts w:ascii="Arial" w:eastAsia="Times New Roman" w:hAnsi="Arial" w:cs="Arial"/>
          <w:sz w:val="24"/>
          <w:szCs w:val="24"/>
          <w:lang w:eastAsia="ru-RU"/>
        </w:rPr>
      </w:pPr>
    </w:p>
    <w:p w:rsidR="001137EF" w:rsidRPr="001137EF" w:rsidRDefault="001137EF" w:rsidP="0076165E">
      <w:pPr>
        <w:numPr>
          <w:ilvl w:val="2"/>
          <w:numId w:val="1"/>
        </w:numPr>
        <w:suppressAutoHyphens/>
        <w:spacing w:after="0"/>
        <w:ind w:firstLine="709"/>
        <w:jc w:val="both"/>
        <w:rPr>
          <w:rFonts w:ascii="Arial" w:eastAsia="Times New Roman" w:hAnsi="Arial" w:cs="Arial"/>
          <w:b/>
          <w:bCs/>
          <w:sz w:val="24"/>
          <w:szCs w:val="24"/>
          <w:lang w:val="x-none" w:eastAsia="x-none"/>
        </w:rPr>
      </w:pPr>
      <w:r w:rsidRPr="001137EF">
        <w:rPr>
          <w:rFonts w:ascii="Arial" w:eastAsia="Times New Roman" w:hAnsi="Arial" w:cs="Arial"/>
          <w:b/>
          <w:bCs/>
          <w:sz w:val="24"/>
          <w:szCs w:val="24"/>
          <w:lang w:eastAsia="x-none"/>
        </w:rPr>
        <w:t>Основные</w:t>
      </w:r>
      <w:r w:rsidRPr="001137EF">
        <w:rPr>
          <w:rFonts w:ascii="Arial" w:eastAsia="Times New Roman" w:hAnsi="Arial" w:cs="Arial"/>
          <w:b/>
          <w:bCs/>
          <w:sz w:val="24"/>
          <w:szCs w:val="24"/>
          <w:lang w:val="x-none" w:eastAsia="x-none"/>
        </w:rPr>
        <w:t xml:space="preserve"> печатные</w:t>
      </w:r>
      <w:r w:rsidRPr="001137EF">
        <w:rPr>
          <w:rFonts w:ascii="Arial" w:eastAsia="Times New Roman" w:hAnsi="Arial" w:cs="Arial"/>
          <w:b/>
          <w:bCs/>
          <w:sz w:val="24"/>
          <w:szCs w:val="24"/>
          <w:lang w:eastAsia="x-none"/>
        </w:rPr>
        <w:t xml:space="preserve"> и электронные</w:t>
      </w:r>
      <w:r w:rsidRPr="001137EF">
        <w:rPr>
          <w:rFonts w:ascii="Arial" w:eastAsia="Times New Roman" w:hAnsi="Arial" w:cs="Arial"/>
          <w:b/>
          <w:bCs/>
          <w:sz w:val="24"/>
          <w:szCs w:val="24"/>
          <w:lang w:val="x-none" w:eastAsia="x-none"/>
        </w:rPr>
        <w:t xml:space="preserve"> издания</w:t>
      </w:r>
    </w:p>
    <w:p w:rsidR="001137EF" w:rsidRPr="001137EF" w:rsidDel="0040410E" w:rsidRDefault="001137EF" w:rsidP="0076165E">
      <w:pPr>
        <w:numPr>
          <w:ilvl w:val="0"/>
          <w:numId w:val="2"/>
        </w:numPr>
        <w:spacing w:after="0"/>
        <w:ind w:firstLine="709"/>
        <w:jc w:val="both"/>
        <w:rPr>
          <w:rFonts w:ascii="Arial" w:eastAsia="Times New Roman" w:hAnsi="Arial" w:cs="Arial"/>
          <w:color w:val="000000"/>
          <w:sz w:val="24"/>
          <w:szCs w:val="24"/>
          <w:shd w:val="clear" w:color="auto" w:fill="FFFFFF"/>
          <w:lang w:eastAsia="ru-RU"/>
        </w:rPr>
      </w:pPr>
      <w:r w:rsidRPr="001137EF" w:rsidDel="0040410E">
        <w:rPr>
          <w:rFonts w:ascii="Arial" w:eastAsia="Times New Roman" w:hAnsi="Arial" w:cs="Arial"/>
          <w:iCs/>
          <w:color w:val="000000"/>
          <w:sz w:val="24"/>
          <w:szCs w:val="24"/>
          <w:shd w:val="clear" w:color="auto" w:fill="FFFFFF"/>
          <w:lang w:val="x-none" w:eastAsia="x-none"/>
        </w:rPr>
        <w:t xml:space="preserve">Афанасьев, В. В. </w:t>
      </w:r>
      <w:r w:rsidRPr="001137EF" w:rsidDel="0040410E">
        <w:rPr>
          <w:rFonts w:ascii="Arial" w:eastAsia="Times New Roman" w:hAnsi="Arial" w:cs="Arial"/>
          <w:color w:val="000000"/>
          <w:sz w:val="24"/>
          <w:szCs w:val="24"/>
          <w:shd w:val="clear" w:color="auto" w:fill="FFFFFF"/>
          <w:lang w:val="x-none" w:eastAsia="x-none"/>
        </w:rPr>
        <w:t xml:space="preserve">Основы учебно-исследовательской деятельности: учебное пособие для среднего профессионального образования / В. В. Афанасьев, О. В. </w:t>
      </w:r>
      <w:proofErr w:type="spellStart"/>
      <w:r w:rsidRPr="001137EF" w:rsidDel="0040410E">
        <w:rPr>
          <w:rFonts w:ascii="Arial" w:eastAsia="Times New Roman" w:hAnsi="Arial" w:cs="Arial"/>
          <w:color w:val="000000"/>
          <w:sz w:val="24"/>
          <w:szCs w:val="24"/>
          <w:shd w:val="clear" w:color="auto" w:fill="FFFFFF"/>
          <w:lang w:val="x-none" w:eastAsia="x-none"/>
        </w:rPr>
        <w:t>Грибкова</w:t>
      </w:r>
      <w:proofErr w:type="spellEnd"/>
      <w:r w:rsidRPr="001137EF" w:rsidDel="0040410E">
        <w:rPr>
          <w:rFonts w:ascii="Arial" w:eastAsia="Times New Roman" w:hAnsi="Arial" w:cs="Arial"/>
          <w:color w:val="000000"/>
          <w:sz w:val="24"/>
          <w:szCs w:val="24"/>
          <w:shd w:val="clear" w:color="auto" w:fill="FFFFFF"/>
          <w:lang w:val="x-none" w:eastAsia="x-none"/>
        </w:rPr>
        <w:t xml:space="preserve">, Л. И. </w:t>
      </w:r>
      <w:proofErr w:type="spellStart"/>
      <w:r w:rsidRPr="001137EF" w:rsidDel="0040410E">
        <w:rPr>
          <w:rFonts w:ascii="Arial" w:eastAsia="Times New Roman" w:hAnsi="Arial" w:cs="Arial"/>
          <w:color w:val="000000"/>
          <w:sz w:val="24"/>
          <w:szCs w:val="24"/>
          <w:shd w:val="clear" w:color="auto" w:fill="FFFFFF"/>
          <w:lang w:val="x-none" w:eastAsia="x-none"/>
        </w:rPr>
        <w:t>Уколова</w:t>
      </w:r>
      <w:proofErr w:type="spellEnd"/>
      <w:r w:rsidRPr="001137EF" w:rsidDel="0040410E">
        <w:rPr>
          <w:rFonts w:ascii="Arial" w:eastAsia="Times New Roman" w:hAnsi="Arial" w:cs="Arial"/>
          <w:color w:val="000000"/>
          <w:sz w:val="24"/>
          <w:szCs w:val="24"/>
          <w:shd w:val="clear" w:color="auto" w:fill="FFFFFF"/>
          <w:lang w:val="x-none" w:eastAsia="x-none"/>
        </w:rPr>
        <w:t xml:space="preserve">. — М.: Издательство </w:t>
      </w:r>
      <w:proofErr w:type="spellStart"/>
      <w:r w:rsidRPr="001137EF" w:rsidDel="0040410E">
        <w:rPr>
          <w:rFonts w:ascii="Arial" w:eastAsia="Times New Roman" w:hAnsi="Arial" w:cs="Arial"/>
          <w:color w:val="000000"/>
          <w:sz w:val="24"/>
          <w:szCs w:val="24"/>
          <w:shd w:val="clear" w:color="auto" w:fill="FFFFFF"/>
          <w:lang w:val="x-none" w:eastAsia="x-none"/>
        </w:rPr>
        <w:t>Юрайт</w:t>
      </w:r>
      <w:proofErr w:type="spellEnd"/>
      <w:r w:rsidRPr="001137EF" w:rsidDel="0040410E">
        <w:rPr>
          <w:rFonts w:ascii="Arial" w:eastAsia="Times New Roman" w:hAnsi="Arial" w:cs="Arial"/>
          <w:color w:val="000000"/>
          <w:sz w:val="24"/>
          <w:szCs w:val="24"/>
          <w:shd w:val="clear" w:color="auto" w:fill="FFFFFF"/>
          <w:lang w:val="x-none" w:eastAsia="x-none"/>
        </w:rPr>
        <w:t xml:space="preserve">, 2021. — 154 с. — (Профессиональное образование). </w:t>
      </w:r>
      <w:r w:rsidRPr="001137EF" w:rsidDel="0040410E">
        <w:rPr>
          <w:rFonts w:ascii="Arial" w:eastAsia="Times New Roman" w:hAnsi="Arial" w:cs="Arial"/>
          <w:color w:val="000000"/>
          <w:sz w:val="24"/>
          <w:szCs w:val="24"/>
          <w:shd w:val="clear" w:color="auto" w:fill="FFFFFF"/>
          <w:lang w:eastAsia="ru-RU"/>
        </w:rPr>
        <w:t xml:space="preserve">Текст: электронный // ЭБС </w:t>
      </w:r>
      <w:proofErr w:type="spellStart"/>
      <w:r w:rsidRPr="001137EF" w:rsidDel="0040410E">
        <w:rPr>
          <w:rFonts w:ascii="Arial" w:eastAsia="Times New Roman" w:hAnsi="Arial" w:cs="Arial"/>
          <w:color w:val="000000"/>
          <w:sz w:val="24"/>
          <w:szCs w:val="24"/>
          <w:shd w:val="clear" w:color="auto" w:fill="FFFFFF"/>
          <w:lang w:eastAsia="ru-RU"/>
        </w:rPr>
        <w:t>Юрайт</w:t>
      </w:r>
      <w:proofErr w:type="spellEnd"/>
      <w:r w:rsidRPr="001137EF" w:rsidDel="0040410E">
        <w:rPr>
          <w:rFonts w:ascii="Arial" w:eastAsia="Times New Roman" w:hAnsi="Arial" w:cs="Arial"/>
          <w:color w:val="000000"/>
          <w:sz w:val="24"/>
          <w:szCs w:val="24"/>
          <w:shd w:val="clear" w:color="auto" w:fill="FFFFFF"/>
          <w:lang w:eastAsia="ru-RU"/>
        </w:rPr>
        <w:t xml:space="preserve"> [сайт]. — URL: https://urait.ru/bcode/475626</w:t>
      </w:r>
    </w:p>
    <w:p w:rsidR="001137EF" w:rsidRPr="001137EF" w:rsidRDefault="001137EF" w:rsidP="0076165E">
      <w:pPr>
        <w:numPr>
          <w:ilvl w:val="0"/>
          <w:numId w:val="2"/>
        </w:numPr>
        <w:spacing w:after="0"/>
        <w:ind w:firstLine="709"/>
        <w:contextualSpacing/>
        <w:jc w:val="both"/>
        <w:rPr>
          <w:rFonts w:ascii="Arial" w:eastAsia="Times New Roman" w:hAnsi="Arial" w:cs="Arial"/>
          <w:color w:val="000000"/>
          <w:sz w:val="24"/>
          <w:szCs w:val="24"/>
          <w:shd w:val="clear" w:color="auto" w:fill="FFFFFF"/>
          <w:lang w:eastAsia="ru-RU"/>
        </w:rPr>
      </w:pPr>
      <w:proofErr w:type="spellStart"/>
      <w:r w:rsidRPr="001137EF">
        <w:rPr>
          <w:rFonts w:ascii="Arial" w:eastAsia="Times New Roman" w:hAnsi="Arial" w:cs="Arial"/>
          <w:iCs/>
          <w:color w:val="000000"/>
          <w:sz w:val="24"/>
          <w:szCs w:val="24"/>
          <w:shd w:val="clear" w:color="auto" w:fill="FFFFFF"/>
          <w:lang w:eastAsia="ru-RU"/>
        </w:rPr>
        <w:t>Байбородова</w:t>
      </w:r>
      <w:proofErr w:type="spellEnd"/>
      <w:r w:rsidRPr="001137EF">
        <w:rPr>
          <w:rFonts w:ascii="Arial" w:eastAsia="Times New Roman" w:hAnsi="Arial" w:cs="Arial"/>
          <w:iCs/>
          <w:color w:val="000000"/>
          <w:sz w:val="24"/>
          <w:szCs w:val="24"/>
          <w:shd w:val="clear" w:color="auto" w:fill="FFFFFF"/>
          <w:lang w:eastAsia="ru-RU"/>
        </w:rPr>
        <w:t xml:space="preserve">, Л. В. </w:t>
      </w:r>
      <w:r w:rsidRPr="001137EF">
        <w:rPr>
          <w:rFonts w:ascii="Arial" w:eastAsia="Times New Roman" w:hAnsi="Arial" w:cs="Arial"/>
          <w:color w:val="000000"/>
          <w:sz w:val="24"/>
          <w:szCs w:val="24"/>
          <w:shd w:val="clear" w:color="auto" w:fill="FFFFFF"/>
          <w:lang w:eastAsia="ru-RU"/>
        </w:rPr>
        <w:t xml:space="preserve">Основы учебно-исследовательской деятельности: учебное пособие для среднего профессионального образования / Л. В. </w:t>
      </w:r>
      <w:proofErr w:type="spellStart"/>
      <w:r w:rsidRPr="001137EF">
        <w:rPr>
          <w:rFonts w:ascii="Arial" w:eastAsia="Times New Roman" w:hAnsi="Arial" w:cs="Arial"/>
          <w:color w:val="000000"/>
          <w:sz w:val="24"/>
          <w:szCs w:val="24"/>
          <w:shd w:val="clear" w:color="auto" w:fill="FFFFFF"/>
          <w:lang w:eastAsia="ru-RU"/>
        </w:rPr>
        <w:t>Байбородова</w:t>
      </w:r>
      <w:proofErr w:type="spellEnd"/>
      <w:r w:rsidRPr="001137EF">
        <w:rPr>
          <w:rFonts w:ascii="Arial" w:eastAsia="Times New Roman" w:hAnsi="Arial" w:cs="Arial"/>
          <w:color w:val="000000"/>
          <w:sz w:val="24"/>
          <w:szCs w:val="24"/>
          <w:shd w:val="clear" w:color="auto" w:fill="FFFFFF"/>
          <w:lang w:eastAsia="ru-RU"/>
        </w:rPr>
        <w:t xml:space="preserve">, А. П. Чернявская. — 2-е изд., </w:t>
      </w:r>
      <w:proofErr w:type="spellStart"/>
      <w:r w:rsidRPr="001137EF">
        <w:rPr>
          <w:rFonts w:ascii="Arial" w:eastAsia="Times New Roman" w:hAnsi="Arial" w:cs="Arial"/>
          <w:color w:val="000000"/>
          <w:sz w:val="24"/>
          <w:szCs w:val="24"/>
          <w:shd w:val="clear" w:color="auto" w:fill="FFFFFF"/>
          <w:lang w:eastAsia="ru-RU"/>
        </w:rPr>
        <w:t>испр</w:t>
      </w:r>
      <w:proofErr w:type="spellEnd"/>
      <w:r w:rsidRPr="001137EF">
        <w:rPr>
          <w:rFonts w:ascii="Arial" w:eastAsia="Times New Roman" w:hAnsi="Arial" w:cs="Arial"/>
          <w:color w:val="000000"/>
          <w:sz w:val="24"/>
          <w:szCs w:val="24"/>
          <w:shd w:val="clear" w:color="auto" w:fill="FFFFFF"/>
          <w:lang w:eastAsia="ru-RU"/>
        </w:rPr>
        <w:t xml:space="preserve">. и доп. — М.: Издательство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2021. — 221 с. — (Профессиональное образование). — Текст: электронный // ЭБС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[сайт]. — URL: </w:t>
      </w:r>
      <w:hyperlink r:id="rId9" w:history="1">
        <w:r w:rsidRPr="001137EF">
          <w:rPr>
            <w:rFonts w:ascii="Arial" w:eastAsia="Times New Roman" w:hAnsi="Arial" w:cs="Arial"/>
            <w:color w:val="0000FF"/>
            <w:sz w:val="24"/>
            <w:szCs w:val="24"/>
            <w:u w:val="single"/>
            <w:shd w:val="clear" w:color="auto" w:fill="FFFFFF"/>
            <w:lang w:eastAsia="ru-RU"/>
          </w:rPr>
          <w:t>https://urait.ru/bcode/475627</w:t>
        </w:r>
      </w:hyperlink>
    </w:p>
    <w:p w:rsidR="001137EF" w:rsidRPr="001137EF" w:rsidRDefault="001137EF" w:rsidP="0076165E">
      <w:pPr>
        <w:numPr>
          <w:ilvl w:val="0"/>
          <w:numId w:val="2"/>
        </w:numPr>
        <w:spacing w:after="0"/>
        <w:ind w:firstLine="709"/>
        <w:contextualSpacing/>
        <w:jc w:val="both"/>
        <w:rPr>
          <w:rFonts w:ascii="Arial" w:eastAsia="Times New Roman" w:hAnsi="Arial" w:cs="Arial"/>
          <w:b/>
          <w:bCs/>
          <w:sz w:val="24"/>
          <w:szCs w:val="24"/>
          <w:lang w:eastAsia="ru-RU"/>
        </w:rPr>
      </w:pPr>
      <w:r w:rsidRPr="001137EF">
        <w:rPr>
          <w:rFonts w:ascii="Arial" w:eastAsia="Times New Roman" w:hAnsi="Arial" w:cs="Arial"/>
          <w:iCs/>
          <w:color w:val="000000"/>
          <w:sz w:val="24"/>
          <w:szCs w:val="24"/>
          <w:shd w:val="clear" w:color="auto" w:fill="FFFFFF"/>
          <w:lang w:eastAsia="ru-RU"/>
        </w:rPr>
        <w:t xml:space="preserve">Блинов, В. И. </w:t>
      </w:r>
      <w:r w:rsidRPr="001137EF">
        <w:rPr>
          <w:rFonts w:ascii="Arial" w:eastAsia="Times New Roman" w:hAnsi="Arial" w:cs="Arial"/>
          <w:color w:val="000000"/>
          <w:sz w:val="24"/>
          <w:szCs w:val="24"/>
          <w:shd w:val="clear" w:color="auto" w:fill="FFFFFF"/>
          <w:lang w:eastAsia="ru-RU"/>
        </w:rPr>
        <w:t xml:space="preserve">Педагогика 2. 0. Организация учебной деятельности студентов: учебное пособие для вузов / В. И. Блинов, Е. Ю. Есенина, И. С. Сергеев. — М.: Издательство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2022. — 222 с. — (Высшее образование). — Текст: электронный // Образовательная платформа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[сайт]. — URL: </w:t>
      </w:r>
      <w:hyperlink r:id="rId10" w:history="1">
        <w:r w:rsidRPr="001137EF">
          <w:rPr>
            <w:rFonts w:ascii="Arial" w:eastAsia="Times New Roman" w:hAnsi="Arial" w:cs="Arial"/>
            <w:color w:val="0000FF"/>
            <w:sz w:val="24"/>
            <w:szCs w:val="24"/>
            <w:u w:val="single"/>
            <w:shd w:val="clear" w:color="auto" w:fill="FFFFFF"/>
            <w:lang w:eastAsia="ru-RU"/>
          </w:rPr>
          <w:t>https://urait.ru/bcode/497174</w:t>
        </w:r>
      </w:hyperlink>
      <w:r w:rsidRPr="001137EF">
        <w:rPr>
          <w:rFonts w:ascii="Arial" w:eastAsia="Times New Roman" w:hAnsi="Arial" w:cs="Arial"/>
          <w:color w:val="000000"/>
          <w:sz w:val="24"/>
          <w:szCs w:val="24"/>
          <w:shd w:val="clear" w:color="auto" w:fill="FFFFFF"/>
          <w:lang w:eastAsia="ru-RU"/>
        </w:rPr>
        <w:t xml:space="preserve"> </w:t>
      </w:r>
    </w:p>
    <w:p w:rsidR="001137EF" w:rsidRPr="001137EF" w:rsidRDefault="001137EF" w:rsidP="0076165E">
      <w:pPr>
        <w:numPr>
          <w:ilvl w:val="0"/>
          <w:numId w:val="2"/>
        </w:numPr>
        <w:spacing w:after="0"/>
        <w:ind w:firstLine="709"/>
        <w:contextualSpacing/>
        <w:jc w:val="both"/>
        <w:rPr>
          <w:rFonts w:ascii="Arial" w:eastAsia="Times New Roman" w:hAnsi="Arial" w:cs="Arial"/>
          <w:color w:val="000000"/>
          <w:sz w:val="24"/>
          <w:szCs w:val="24"/>
          <w:shd w:val="clear" w:color="auto" w:fill="FFFFFF"/>
          <w:lang w:eastAsia="ru-RU"/>
        </w:rPr>
      </w:pPr>
      <w:r w:rsidRPr="001137EF">
        <w:rPr>
          <w:rFonts w:ascii="Arial" w:eastAsia="Times New Roman" w:hAnsi="Arial" w:cs="Arial"/>
          <w:iCs/>
          <w:color w:val="000000"/>
          <w:sz w:val="24"/>
          <w:szCs w:val="24"/>
          <w:shd w:val="clear" w:color="auto" w:fill="FFFFFF"/>
          <w:lang w:eastAsia="ru-RU"/>
        </w:rPr>
        <w:t>Куклина, Е. Н.  Основы учебно-исследовательской деятельности</w:t>
      </w:r>
      <w:proofErr w:type="gramStart"/>
      <w:r w:rsidRPr="001137EF">
        <w:rPr>
          <w:rFonts w:ascii="Arial" w:eastAsia="Times New Roman" w:hAnsi="Arial" w:cs="Arial"/>
          <w:iCs/>
          <w:color w:val="000000"/>
          <w:sz w:val="24"/>
          <w:szCs w:val="24"/>
          <w:shd w:val="clear" w:color="auto" w:fill="FFFFFF"/>
          <w:lang w:eastAsia="ru-RU"/>
        </w:rPr>
        <w:t> :</w:t>
      </w:r>
      <w:proofErr w:type="gramEnd"/>
      <w:r w:rsidRPr="001137EF">
        <w:rPr>
          <w:rFonts w:ascii="Arial" w:eastAsia="Times New Roman" w:hAnsi="Arial" w:cs="Arial"/>
          <w:iCs/>
          <w:color w:val="000000"/>
          <w:sz w:val="24"/>
          <w:szCs w:val="24"/>
          <w:shd w:val="clear" w:color="auto" w:fill="FFFFFF"/>
          <w:lang w:eastAsia="ru-RU"/>
        </w:rPr>
        <w:t xml:space="preserve"> учебное пособие для среднего профессионального образования / Е. Н. Куклина, М. А. </w:t>
      </w:r>
      <w:proofErr w:type="spellStart"/>
      <w:r w:rsidRPr="001137EF">
        <w:rPr>
          <w:rFonts w:ascii="Arial" w:eastAsia="Times New Roman" w:hAnsi="Arial" w:cs="Arial"/>
          <w:iCs/>
          <w:color w:val="000000"/>
          <w:sz w:val="24"/>
          <w:szCs w:val="24"/>
          <w:shd w:val="clear" w:color="auto" w:fill="FFFFFF"/>
          <w:lang w:eastAsia="ru-RU"/>
        </w:rPr>
        <w:t>Мазниченко</w:t>
      </w:r>
      <w:proofErr w:type="spellEnd"/>
      <w:r w:rsidRPr="001137EF">
        <w:rPr>
          <w:rFonts w:ascii="Arial" w:eastAsia="Times New Roman" w:hAnsi="Arial" w:cs="Arial"/>
          <w:iCs/>
          <w:color w:val="000000"/>
          <w:sz w:val="24"/>
          <w:szCs w:val="24"/>
          <w:shd w:val="clear" w:color="auto" w:fill="FFFFFF"/>
          <w:lang w:eastAsia="ru-RU"/>
        </w:rPr>
        <w:t>, И. А. </w:t>
      </w:r>
      <w:proofErr w:type="spellStart"/>
      <w:r w:rsidRPr="001137EF">
        <w:rPr>
          <w:rFonts w:ascii="Arial" w:eastAsia="Times New Roman" w:hAnsi="Arial" w:cs="Arial"/>
          <w:iCs/>
          <w:color w:val="000000"/>
          <w:sz w:val="24"/>
          <w:szCs w:val="24"/>
          <w:shd w:val="clear" w:color="auto" w:fill="FFFFFF"/>
          <w:lang w:eastAsia="ru-RU"/>
        </w:rPr>
        <w:t>Мушкина</w:t>
      </w:r>
      <w:proofErr w:type="spellEnd"/>
      <w:r w:rsidRPr="001137EF">
        <w:rPr>
          <w:rFonts w:ascii="Arial" w:eastAsia="Times New Roman" w:hAnsi="Arial" w:cs="Arial"/>
          <w:iCs/>
          <w:color w:val="000000"/>
          <w:sz w:val="24"/>
          <w:szCs w:val="24"/>
          <w:shd w:val="clear" w:color="auto" w:fill="FFFFFF"/>
          <w:lang w:eastAsia="ru-RU"/>
        </w:rPr>
        <w:t xml:space="preserve">. — 2-е изд., </w:t>
      </w:r>
      <w:proofErr w:type="spellStart"/>
      <w:r w:rsidRPr="001137EF">
        <w:rPr>
          <w:rFonts w:ascii="Arial" w:eastAsia="Times New Roman" w:hAnsi="Arial" w:cs="Arial"/>
          <w:iCs/>
          <w:color w:val="000000"/>
          <w:sz w:val="24"/>
          <w:szCs w:val="24"/>
          <w:shd w:val="clear" w:color="auto" w:fill="FFFFFF"/>
          <w:lang w:eastAsia="ru-RU"/>
        </w:rPr>
        <w:t>испр</w:t>
      </w:r>
      <w:proofErr w:type="spellEnd"/>
      <w:r w:rsidRPr="001137EF">
        <w:rPr>
          <w:rFonts w:ascii="Arial" w:eastAsia="Times New Roman" w:hAnsi="Arial" w:cs="Arial"/>
          <w:iCs/>
          <w:color w:val="000000"/>
          <w:sz w:val="24"/>
          <w:szCs w:val="24"/>
          <w:shd w:val="clear" w:color="auto" w:fill="FFFFFF"/>
          <w:lang w:eastAsia="ru-RU"/>
        </w:rPr>
        <w:t xml:space="preserve">. и доп. — Москва : Издательство </w:t>
      </w:r>
      <w:proofErr w:type="spellStart"/>
      <w:r w:rsidRPr="001137EF">
        <w:rPr>
          <w:rFonts w:ascii="Arial" w:eastAsia="Times New Roman" w:hAnsi="Arial" w:cs="Arial"/>
          <w:iCs/>
          <w:color w:val="000000"/>
          <w:sz w:val="24"/>
          <w:szCs w:val="24"/>
          <w:shd w:val="clear" w:color="auto" w:fill="FFFFFF"/>
          <w:lang w:eastAsia="ru-RU"/>
        </w:rPr>
        <w:t>Юрайт</w:t>
      </w:r>
      <w:proofErr w:type="spellEnd"/>
      <w:r w:rsidRPr="001137EF">
        <w:rPr>
          <w:rFonts w:ascii="Arial" w:eastAsia="Times New Roman" w:hAnsi="Arial" w:cs="Arial"/>
          <w:iCs/>
          <w:color w:val="000000"/>
          <w:sz w:val="24"/>
          <w:szCs w:val="24"/>
          <w:shd w:val="clear" w:color="auto" w:fill="FFFFFF"/>
          <w:lang w:eastAsia="ru-RU"/>
        </w:rPr>
        <w:t>, 2022. — 235 с. — (Профессиональное образование). — ISBN 978-5-534-08818-2. — Текст</w:t>
      </w:r>
      <w:proofErr w:type="gramStart"/>
      <w:r w:rsidRPr="001137EF">
        <w:rPr>
          <w:rFonts w:ascii="Arial" w:eastAsia="Times New Roman" w:hAnsi="Arial" w:cs="Arial"/>
          <w:iCs/>
          <w:color w:val="000000"/>
          <w:sz w:val="24"/>
          <w:szCs w:val="24"/>
          <w:shd w:val="clear" w:color="auto" w:fill="FFFFFF"/>
          <w:lang w:eastAsia="ru-RU"/>
        </w:rPr>
        <w:t xml:space="preserve"> :</w:t>
      </w:r>
      <w:proofErr w:type="gramEnd"/>
      <w:r w:rsidRPr="001137EF">
        <w:rPr>
          <w:rFonts w:ascii="Arial" w:eastAsia="Times New Roman" w:hAnsi="Arial" w:cs="Arial"/>
          <w:iCs/>
          <w:color w:val="000000"/>
          <w:sz w:val="24"/>
          <w:szCs w:val="24"/>
          <w:shd w:val="clear" w:color="auto" w:fill="FFFFFF"/>
          <w:lang w:eastAsia="ru-RU"/>
        </w:rPr>
        <w:t xml:space="preserve"> электронный // Образовательная платформа </w:t>
      </w:r>
      <w:proofErr w:type="spellStart"/>
      <w:r w:rsidRPr="001137EF">
        <w:rPr>
          <w:rFonts w:ascii="Arial" w:eastAsia="Times New Roman" w:hAnsi="Arial" w:cs="Arial"/>
          <w:iCs/>
          <w:color w:val="000000"/>
          <w:sz w:val="24"/>
          <w:szCs w:val="24"/>
          <w:shd w:val="clear" w:color="auto" w:fill="FFFFFF"/>
          <w:lang w:eastAsia="ru-RU"/>
        </w:rPr>
        <w:t>Юрайт</w:t>
      </w:r>
      <w:proofErr w:type="spellEnd"/>
      <w:r w:rsidRPr="001137EF">
        <w:rPr>
          <w:rFonts w:ascii="Arial" w:eastAsia="Times New Roman" w:hAnsi="Arial" w:cs="Arial"/>
          <w:iCs/>
          <w:color w:val="000000"/>
          <w:sz w:val="24"/>
          <w:szCs w:val="24"/>
          <w:shd w:val="clear" w:color="auto" w:fill="FFFFFF"/>
          <w:lang w:eastAsia="ru-RU"/>
        </w:rPr>
        <w:t xml:space="preserve"> [сайт]. — URL: https://urait.ru/bcode/491765 </w:t>
      </w:r>
    </w:p>
    <w:p w:rsidR="001137EF" w:rsidRPr="001137EF" w:rsidRDefault="001137EF" w:rsidP="0076165E">
      <w:pPr>
        <w:numPr>
          <w:ilvl w:val="0"/>
          <w:numId w:val="2"/>
        </w:numPr>
        <w:spacing w:after="0"/>
        <w:ind w:firstLine="709"/>
        <w:contextualSpacing/>
        <w:jc w:val="both"/>
        <w:rPr>
          <w:rFonts w:ascii="Arial" w:eastAsia="Times New Roman" w:hAnsi="Arial" w:cs="Arial"/>
          <w:b/>
          <w:sz w:val="24"/>
          <w:szCs w:val="24"/>
          <w:lang w:eastAsia="ru-RU"/>
        </w:rPr>
      </w:pPr>
      <w:proofErr w:type="spellStart"/>
      <w:r w:rsidRPr="001137EF">
        <w:rPr>
          <w:rFonts w:ascii="Arial" w:eastAsia="Times New Roman" w:hAnsi="Arial" w:cs="Arial"/>
          <w:iCs/>
          <w:color w:val="000000"/>
          <w:sz w:val="24"/>
          <w:szCs w:val="24"/>
          <w:shd w:val="clear" w:color="auto" w:fill="FFFFFF"/>
          <w:lang w:eastAsia="ru-RU"/>
        </w:rPr>
        <w:t>Коржуев</w:t>
      </w:r>
      <w:proofErr w:type="spellEnd"/>
      <w:r w:rsidRPr="001137EF">
        <w:rPr>
          <w:rFonts w:ascii="Arial" w:eastAsia="Times New Roman" w:hAnsi="Arial" w:cs="Arial"/>
          <w:iCs/>
          <w:color w:val="000000"/>
          <w:sz w:val="24"/>
          <w:szCs w:val="24"/>
          <w:shd w:val="clear" w:color="auto" w:fill="FFFFFF"/>
          <w:lang w:eastAsia="ru-RU"/>
        </w:rPr>
        <w:t xml:space="preserve">, А. В. </w:t>
      </w:r>
      <w:r w:rsidRPr="001137EF">
        <w:rPr>
          <w:rFonts w:ascii="Arial" w:eastAsia="Times New Roman" w:hAnsi="Arial" w:cs="Arial"/>
          <w:color w:val="000000"/>
          <w:sz w:val="24"/>
          <w:szCs w:val="24"/>
          <w:shd w:val="clear" w:color="auto" w:fill="FFFFFF"/>
          <w:lang w:eastAsia="ru-RU"/>
        </w:rPr>
        <w:t xml:space="preserve">Основы учебно-исследовательской деятельности в педагогике: учебное пособие для среднего профессионального образования / А. В. </w:t>
      </w:r>
      <w:proofErr w:type="spellStart"/>
      <w:r w:rsidRPr="001137EF">
        <w:rPr>
          <w:rFonts w:ascii="Arial" w:eastAsia="Times New Roman" w:hAnsi="Arial" w:cs="Arial"/>
          <w:color w:val="000000"/>
          <w:sz w:val="24"/>
          <w:szCs w:val="24"/>
          <w:shd w:val="clear" w:color="auto" w:fill="FFFFFF"/>
          <w:lang w:eastAsia="ru-RU"/>
        </w:rPr>
        <w:t>Коржуев</w:t>
      </w:r>
      <w:proofErr w:type="spellEnd"/>
      <w:r w:rsidRPr="001137EF">
        <w:rPr>
          <w:rFonts w:ascii="Arial" w:eastAsia="Times New Roman" w:hAnsi="Arial" w:cs="Arial"/>
          <w:color w:val="000000"/>
          <w:sz w:val="24"/>
          <w:szCs w:val="24"/>
          <w:shd w:val="clear" w:color="auto" w:fill="FFFFFF"/>
          <w:lang w:eastAsia="ru-RU"/>
        </w:rPr>
        <w:t xml:space="preserve">, Н. Н. Антонова. — М.: Издательство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2021. — 177 с. — (Профессиональное образование). — Текст: электронный // ЭБС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[сайт]. — URL: </w:t>
      </w:r>
      <w:hyperlink r:id="rId11" w:history="1">
        <w:r w:rsidRPr="001137EF">
          <w:rPr>
            <w:rFonts w:ascii="Arial" w:eastAsia="Times New Roman" w:hAnsi="Arial" w:cs="Arial"/>
            <w:color w:val="0000FF"/>
            <w:sz w:val="24"/>
            <w:szCs w:val="24"/>
            <w:u w:val="single"/>
            <w:shd w:val="clear" w:color="auto" w:fill="FFFFFF"/>
            <w:lang w:eastAsia="ru-RU"/>
          </w:rPr>
          <w:t>https://urait.ru/bcode/475591</w:t>
        </w:r>
      </w:hyperlink>
    </w:p>
    <w:p w:rsidR="001137EF" w:rsidRPr="001137EF" w:rsidRDefault="001137EF" w:rsidP="0076165E">
      <w:pPr>
        <w:numPr>
          <w:ilvl w:val="0"/>
          <w:numId w:val="2"/>
        </w:numPr>
        <w:spacing w:after="0"/>
        <w:ind w:firstLine="709"/>
        <w:contextualSpacing/>
        <w:jc w:val="both"/>
        <w:rPr>
          <w:rFonts w:ascii="Arial" w:eastAsia="Times New Roman" w:hAnsi="Arial" w:cs="Arial"/>
          <w:color w:val="000000"/>
          <w:sz w:val="24"/>
          <w:szCs w:val="24"/>
          <w:shd w:val="clear" w:color="auto" w:fill="FFFFFF"/>
          <w:lang w:eastAsia="ru-RU"/>
        </w:rPr>
      </w:pPr>
      <w:r w:rsidRPr="001137EF">
        <w:rPr>
          <w:rFonts w:ascii="Arial" w:eastAsia="Times New Roman" w:hAnsi="Arial" w:cs="Arial"/>
          <w:iCs/>
          <w:color w:val="000000"/>
          <w:sz w:val="24"/>
          <w:szCs w:val="24"/>
          <w:shd w:val="clear" w:color="auto" w:fill="FFFFFF"/>
          <w:lang w:eastAsia="ru-RU"/>
        </w:rPr>
        <w:lastRenderedPageBreak/>
        <w:t xml:space="preserve">Образцов, П. И. </w:t>
      </w:r>
      <w:r w:rsidRPr="001137EF">
        <w:rPr>
          <w:rFonts w:ascii="Arial" w:eastAsia="Times New Roman" w:hAnsi="Arial" w:cs="Arial"/>
          <w:color w:val="000000"/>
          <w:sz w:val="24"/>
          <w:szCs w:val="24"/>
          <w:shd w:val="clear" w:color="auto" w:fill="FFFFFF"/>
          <w:lang w:eastAsia="ru-RU"/>
        </w:rPr>
        <w:t xml:space="preserve">Основы учебно-исследовательской деятельности: учебное пособие для среднего профессионального образования / П. И. Образцов. — 2-е изд., </w:t>
      </w:r>
      <w:proofErr w:type="spellStart"/>
      <w:r w:rsidRPr="001137EF">
        <w:rPr>
          <w:rFonts w:ascii="Arial" w:eastAsia="Times New Roman" w:hAnsi="Arial" w:cs="Arial"/>
          <w:color w:val="000000"/>
          <w:sz w:val="24"/>
          <w:szCs w:val="24"/>
          <w:shd w:val="clear" w:color="auto" w:fill="FFFFFF"/>
          <w:lang w:eastAsia="ru-RU"/>
        </w:rPr>
        <w:t>испр</w:t>
      </w:r>
      <w:proofErr w:type="spellEnd"/>
      <w:r w:rsidRPr="001137EF">
        <w:rPr>
          <w:rFonts w:ascii="Arial" w:eastAsia="Times New Roman" w:hAnsi="Arial" w:cs="Arial"/>
          <w:color w:val="000000"/>
          <w:sz w:val="24"/>
          <w:szCs w:val="24"/>
          <w:shd w:val="clear" w:color="auto" w:fill="FFFFFF"/>
          <w:lang w:eastAsia="ru-RU"/>
        </w:rPr>
        <w:t xml:space="preserve">. и доп. — М.: Издательство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2021. — 156 с. — (Профессиональное образование). — Текст: электронный // ЭБС </w:t>
      </w:r>
      <w:proofErr w:type="spellStart"/>
      <w:r w:rsidRPr="001137EF">
        <w:rPr>
          <w:rFonts w:ascii="Arial" w:eastAsia="Times New Roman" w:hAnsi="Arial" w:cs="Arial"/>
          <w:color w:val="000000"/>
          <w:sz w:val="24"/>
          <w:szCs w:val="24"/>
          <w:shd w:val="clear" w:color="auto" w:fill="FFFFFF"/>
          <w:lang w:eastAsia="ru-RU"/>
        </w:rPr>
        <w:t>Юрайт</w:t>
      </w:r>
      <w:proofErr w:type="spellEnd"/>
      <w:r w:rsidRPr="001137EF">
        <w:rPr>
          <w:rFonts w:ascii="Arial" w:eastAsia="Times New Roman" w:hAnsi="Arial" w:cs="Arial"/>
          <w:color w:val="000000"/>
          <w:sz w:val="24"/>
          <w:szCs w:val="24"/>
          <w:shd w:val="clear" w:color="auto" w:fill="FFFFFF"/>
          <w:lang w:eastAsia="ru-RU"/>
        </w:rPr>
        <w:t xml:space="preserve"> [сайт]. — URL: </w:t>
      </w:r>
      <w:hyperlink r:id="rId12" w:history="1">
        <w:r w:rsidRPr="001137EF">
          <w:rPr>
            <w:rFonts w:ascii="Arial" w:eastAsia="Times New Roman" w:hAnsi="Arial" w:cs="Arial"/>
            <w:color w:val="0000FF"/>
            <w:sz w:val="24"/>
            <w:szCs w:val="24"/>
            <w:u w:val="single"/>
            <w:shd w:val="clear" w:color="auto" w:fill="FFFFFF"/>
            <w:lang w:eastAsia="ru-RU"/>
          </w:rPr>
          <w:t>https://urait.ru/bcode/475628</w:t>
        </w:r>
      </w:hyperlink>
      <w:r w:rsidRPr="001137EF">
        <w:rPr>
          <w:rFonts w:ascii="Arial" w:eastAsia="Times New Roman" w:hAnsi="Arial" w:cs="Arial"/>
          <w:color w:val="000000"/>
          <w:sz w:val="24"/>
          <w:szCs w:val="24"/>
          <w:shd w:val="clear" w:color="auto" w:fill="FFFFFF"/>
          <w:lang w:eastAsia="ru-RU"/>
        </w:rPr>
        <w:t> </w:t>
      </w:r>
    </w:p>
    <w:p w:rsidR="001137EF" w:rsidRPr="001137EF" w:rsidDel="0040410E" w:rsidRDefault="001137EF" w:rsidP="0076165E">
      <w:pPr>
        <w:numPr>
          <w:ilvl w:val="0"/>
          <w:numId w:val="2"/>
        </w:numPr>
        <w:spacing w:after="0"/>
        <w:ind w:firstLine="709"/>
        <w:contextualSpacing/>
        <w:jc w:val="both"/>
        <w:rPr>
          <w:rFonts w:ascii="Arial" w:eastAsia="Times New Roman" w:hAnsi="Arial" w:cs="Arial"/>
          <w:color w:val="000000"/>
          <w:sz w:val="24"/>
          <w:szCs w:val="24"/>
          <w:shd w:val="clear" w:color="auto" w:fill="FFFFFF"/>
          <w:lang w:eastAsia="ru-RU"/>
        </w:rPr>
      </w:pPr>
      <w:proofErr w:type="spellStart"/>
      <w:r w:rsidRPr="001137EF">
        <w:rPr>
          <w:rFonts w:ascii="Arial" w:eastAsia="Times New Roman" w:hAnsi="Arial" w:cs="Arial"/>
          <w:color w:val="000000"/>
          <w:sz w:val="24"/>
          <w:szCs w:val="24"/>
          <w:shd w:val="clear" w:color="auto" w:fill="FFFFFF"/>
          <w:lang w:eastAsia="ru-RU"/>
        </w:rPr>
        <w:t>Пушина</w:t>
      </w:r>
      <w:proofErr w:type="spellEnd"/>
      <w:r w:rsidRPr="001137EF">
        <w:rPr>
          <w:rFonts w:ascii="Arial" w:eastAsia="Times New Roman" w:hAnsi="Arial" w:cs="Arial"/>
          <w:color w:val="000000"/>
          <w:sz w:val="24"/>
          <w:szCs w:val="24"/>
          <w:shd w:val="clear" w:color="auto" w:fill="FFFFFF"/>
          <w:lang w:eastAsia="ru-RU"/>
        </w:rPr>
        <w:t>, Н. В. Основы проектной и исследовательской деятельности. Практикум</w:t>
      </w:r>
      <w:proofErr w:type="gramStart"/>
      <w:r w:rsidRPr="001137EF">
        <w:rPr>
          <w:rFonts w:ascii="Arial" w:eastAsia="Times New Roman" w:hAnsi="Arial" w:cs="Arial"/>
          <w:color w:val="000000"/>
          <w:sz w:val="24"/>
          <w:szCs w:val="24"/>
          <w:shd w:val="clear" w:color="auto" w:fill="FFFFFF"/>
          <w:lang w:eastAsia="ru-RU"/>
        </w:rPr>
        <w:t xml:space="preserve"> :</w:t>
      </w:r>
      <w:proofErr w:type="gramEnd"/>
      <w:r w:rsidRPr="001137EF">
        <w:rPr>
          <w:rFonts w:ascii="Arial" w:eastAsia="Times New Roman" w:hAnsi="Arial" w:cs="Arial"/>
          <w:color w:val="000000"/>
          <w:sz w:val="24"/>
          <w:szCs w:val="24"/>
          <w:shd w:val="clear" w:color="auto" w:fill="FFFFFF"/>
          <w:lang w:eastAsia="ru-RU"/>
        </w:rPr>
        <w:t xml:space="preserve"> учебное пособие для </w:t>
      </w:r>
      <w:proofErr w:type="spellStart"/>
      <w:r w:rsidRPr="001137EF">
        <w:rPr>
          <w:rFonts w:ascii="Arial" w:eastAsia="Times New Roman" w:hAnsi="Arial" w:cs="Arial"/>
          <w:color w:val="000000"/>
          <w:sz w:val="24"/>
          <w:szCs w:val="24"/>
          <w:shd w:val="clear" w:color="auto" w:fill="FFFFFF"/>
          <w:lang w:eastAsia="ru-RU"/>
        </w:rPr>
        <w:t>спо</w:t>
      </w:r>
      <w:proofErr w:type="spellEnd"/>
      <w:r w:rsidRPr="001137EF">
        <w:rPr>
          <w:rFonts w:ascii="Arial" w:eastAsia="Times New Roman" w:hAnsi="Arial" w:cs="Arial"/>
          <w:color w:val="000000"/>
          <w:sz w:val="24"/>
          <w:szCs w:val="24"/>
          <w:shd w:val="clear" w:color="auto" w:fill="FFFFFF"/>
          <w:lang w:eastAsia="ru-RU"/>
        </w:rPr>
        <w:t xml:space="preserve"> / Н. В. </w:t>
      </w:r>
      <w:proofErr w:type="spellStart"/>
      <w:r w:rsidRPr="001137EF">
        <w:rPr>
          <w:rFonts w:ascii="Arial" w:eastAsia="Times New Roman" w:hAnsi="Arial" w:cs="Arial"/>
          <w:color w:val="000000"/>
          <w:sz w:val="24"/>
          <w:szCs w:val="24"/>
          <w:shd w:val="clear" w:color="auto" w:fill="FFFFFF"/>
          <w:lang w:eastAsia="ru-RU"/>
        </w:rPr>
        <w:t>Пушина</w:t>
      </w:r>
      <w:proofErr w:type="spellEnd"/>
      <w:r w:rsidRPr="001137EF">
        <w:rPr>
          <w:rFonts w:ascii="Arial" w:eastAsia="Times New Roman" w:hAnsi="Arial" w:cs="Arial"/>
          <w:color w:val="000000"/>
          <w:sz w:val="24"/>
          <w:szCs w:val="24"/>
          <w:shd w:val="clear" w:color="auto" w:fill="FFFFFF"/>
          <w:lang w:eastAsia="ru-RU"/>
        </w:rPr>
        <w:t>, Ж. В. Морозова, Г. А. Бандура. — 3-е изд., стер. — Санкт-Петербург</w:t>
      </w:r>
      <w:proofErr w:type="gramStart"/>
      <w:r w:rsidRPr="001137EF">
        <w:rPr>
          <w:rFonts w:ascii="Arial" w:eastAsia="Times New Roman" w:hAnsi="Arial" w:cs="Arial"/>
          <w:color w:val="000000"/>
          <w:sz w:val="24"/>
          <w:szCs w:val="24"/>
          <w:shd w:val="clear" w:color="auto" w:fill="FFFFFF"/>
          <w:lang w:eastAsia="ru-RU"/>
        </w:rPr>
        <w:t xml:space="preserve"> :</w:t>
      </w:r>
      <w:proofErr w:type="gramEnd"/>
      <w:r w:rsidRPr="001137EF">
        <w:rPr>
          <w:rFonts w:ascii="Arial" w:eastAsia="Times New Roman" w:hAnsi="Arial" w:cs="Arial"/>
          <w:color w:val="000000"/>
          <w:sz w:val="24"/>
          <w:szCs w:val="24"/>
          <w:shd w:val="clear" w:color="auto" w:fill="FFFFFF"/>
          <w:lang w:eastAsia="ru-RU"/>
        </w:rPr>
        <w:t xml:space="preserve"> Лань, 2023. — 152 с. — ISBN 978-5-507-45654-3. — Текст</w:t>
      </w:r>
      <w:proofErr w:type="gramStart"/>
      <w:r w:rsidRPr="001137EF">
        <w:rPr>
          <w:rFonts w:ascii="Arial" w:eastAsia="Times New Roman" w:hAnsi="Arial" w:cs="Arial"/>
          <w:color w:val="000000"/>
          <w:sz w:val="24"/>
          <w:szCs w:val="24"/>
          <w:shd w:val="clear" w:color="auto" w:fill="FFFFFF"/>
          <w:lang w:eastAsia="ru-RU"/>
        </w:rPr>
        <w:t xml:space="preserve"> :</w:t>
      </w:r>
      <w:proofErr w:type="gramEnd"/>
      <w:r w:rsidRPr="001137EF">
        <w:rPr>
          <w:rFonts w:ascii="Arial" w:eastAsia="Times New Roman" w:hAnsi="Arial" w:cs="Arial"/>
          <w:color w:val="000000"/>
          <w:sz w:val="24"/>
          <w:szCs w:val="24"/>
          <w:shd w:val="clear" w:color="auto" w:fill="FFFFFF"/>
          <w:lang w:eastAsia="ru-RU"/>
        </w:rPr>
        <w:t xml:space="preserve"> электронный // Лань : электронно-библиотечная система. — URL: </w:t>
      </w:r>
      <w:hyperlink r:id="rId13" w:history="1">
        <w:r w:rsidRPr="001137EF">
          <w:rPr>
            <w:rFonts w:ascii="Arial" w:eastAsia="Times New Roman" w:hAnsi="Arial" w:cs="Arial"/>
            <w:color w:val="0000FF"/>
            <w:sz w:val="24"/>
            <w:szCs w:val="24"/>
            <w:u w:val="single"/>
            <w:shd w:val="clear" w:color="auto" w:fill="FFFFFF"/>
            <w:lang w:eastAsia="ru-RU"/>
          </w:rPr>
          <w:t>https://e.lanbook.com/book/277085</w:t>
        </w:r>
      </w:hyperlink>
      <w:r w:rsidRPr="001137EF">
        <w:rPr>
          <w:rFonts w:ascii="Arial" w:eastAsia="Times New Roman" w:hAnsi="Arial" w:cs="Arial"/>
          <w:color w:val="000000"/>
          <w:sz w:val="24"/>
          <w:szCs w:val="24"/>
          <w:shd w:val="clear" w:color="auto" w:fill="FFFFFF"/>
          <w:lang w:eastAsia="ru-RU"/>
        </w:rPr>
        <w:t xml:space="preserve"> (дата обращения: 22.05.2023). — Режим доступа: для </w:t>
      </w:r>
      <w:proofErr w:type="spellStart"/>
      <w:r w:rsidRPr="001137EF">
        <w:rPr>
          <w:rFonts w:ascii="Arial" w:eastAsia="Times New Roman" w:hAnsi="Arial" w:cs="Arial"/>
          <w:color w:val="000000"/>
          <w:sz w:val="24"/>
          <w:szCs w:val="24"/>
          <w:shd w:val="clear" w:color="auto" w:fill="FFFFFF"/>
          <w:lang w:eastAsia="ru-RU"/>
        </w:rPr>
        <w:t>авториз</w:t>
      </w:r>
      <w:proofErr w:type="spellEnd"/>
      <w:r w:rsidRPr="001137EF">
        <w:rPr>
          <w:rFonts w:ascii="Arial" w:eastAsia="Times New Roman" w:hAnsi="Arial" w:cs="Arial"/>
          <w:color w:val="000000"/>
          <w:sz w:val="24"/>
          <w:szCs w:val="24"/>
          <w:shd w:val="clear" w:color="auto" w:fill="FFFFFF"/>
          <w:lang w:eastAsia="ru-RU"/>
        </w:rPr>
        <w:t>. пользователей</w:t>
      </w:r>
    </w:p>
    <w:p w:rsidR="001137EF" w:rsidRPr="001137EF" w:rsidRDefault="001137EF" w:rsidP="001137EF">
      <w:pPr>
        <w:spacing w:after="0"/>
        <w:ind w:firstLine="709"/>
        <w:contextualSpacing/>
        <w:jc w:val="both"/>
        <w:rPr>
          <w:rFonts w:ascii="Arial" w:eastAsia="Times New Roman" w:hAnsi="Arial" w:cs="Arial"/>
          <w:b/>
          <w:sz w:val="24"/>
          <w:szCs w:val="24"/>
          <w:lang w:eastAsia="ru-RU"/>
        </w:rPr>
      </w:pPr>
    </w:p>
    <w:p w:rsidR="001137EF" w:rsidRPr="001137EF" w:rsidRDefault="001137EF" w:rsidP="0076165E">
      <w:pPr>
        <w:numPr>
          <w:ilvl w:val="2"/>
          <w:numId w:val="1"/>
        </w:numPr>
        <w:suppressAutoHyphens/>
        <w:spacing w:before="120" w:after="120"/>
        <w:ind w:firstLine="709"/>
        <w:jc w:val="both"/>
        <w:rPr>
          <w:rFonts w:ascii="Arial" w:eastAsia="Times New Roman" w:hAnsi="Arial" w:cs="Arial"/>
          <w:b/>
          <w:bCs/>
          <w:sz w:val="24"/>
          <w:szCs w:val="24"/>
          <w:lang w:val="x-none" w:eastAsia="x-none"/>
        </w:rPr>
      </w:pPr>
      <w:r w:rsidRPr="001137EF">
        <w:rPr>
          <w:rFonts w:ascii="Arial" w:eastAsia="Times New Roman" w:hAnsi="Arial" w:cs="Arial"/>
          <w:b/>
          <w:bCs/>
          <w:sz w:val="24"/>
          <w:szCs w:val="24"/>
          <w:lang w:val="x-none" w:eastAsia="x-none"/>
        </w:rPr>
        <w:t xml:space="preserve">Дополнительные источники </w:t>
      </w:r>
    </w:p>
    <w:p w:rsidR="001137EF" w:rsidRPr="001137EF" w:rsidRDefault="001137EF" w:rsidP="0076165E">
      <w:pPr>
        <w:numPr>
          <w:ilvl w:val="0"/>
          <w:numId w:val="3"/>
        </w:numPr>
        <w:spacing w:before="120" w:after="0"/>
        <w:ind w:firstLine="709"/>
        <w:contextualSpacing/>
        <w:jc w:val="both"/>
        <w:rPr>
          <w:rFonts w:ascii="Arial" w:eastAsia="Times New Roman" w:hAnsi="Arial" w:cs="Arial"/>
          <w:sz w:val="24"/>
          <w:szCs w:val="24"/>
          <w:lang w:eastAsia="ru-RU"/>
        </w:rPr>
      </w:pPr>
      <w:r w:rsidRPr="001137EF">
        <w:rPr>
          <w:rFonts w:ascii="Arial" w:eastAsia="Times New Roman" w:hAnsi="Arial" w:cs="Arial"/>
          <w:sz w:val="24"/>
          <w:szCs w:val="24"/>
          <w:lang w:val="x-none" w:eastAsia="x-none"/>
        </w:rPr>
        <w:t>ГОСТ</w:t>
      </w:r>
      <w:r w:rsidRPr="001137EF">
        <w:rPr>
          <w:rFonts w:ascii="Arial" w:eastAsia="Times New Roman" w:hAnsi="Arial" w:cs="Arial"/>
          <w:sz w:val="24"/>
          <w:szCs w:val="24"/>
          <w:lang w:eastAsia="x-none"/>
        </w:rPr>
        <w:t xml:space="preserve"> </w:t>
      </w:r>
      <w:r w:rsidRPr="001137EF">
        <w:rPr>
          <w:rFonts w:ascii="Arial" w:eastAsia="Times New Roman" w:hAnsi="Arial" w:cs="Arial"/>
          <w:sz w:val="24"/>
          <w:szCs w:val="24"/>
          <w:lang w:val="x-none" w:eastAsia="x-none"/>
        </w:rPr>
        <w:t>Р</w:t>
      </w:r>
      <w:r w:rsidRPr="001137EF">
        <w:rPr>
          <w:rFonts w:ascii="Arial" w:eastAsia="Times New Roman" w:hAnsi="Arial" w:cs="Arial"/>
          <w:sz w:val="24"/>
          <w:szCs w:val="24"/>
          <w:lang w:eastAsia="x-none"/>
        </w:rPr>
        <w:t xml:space="preserve"> </w:t>
      </w:r>
      <w:r w:rsidRPr="001137EF">
        <w:rPr>
          <w:rFonts w:ascii="Arial" w:eastAsia="Times New Roman" w:hAnsi="Arial" w:cs="Arial"/>
          <w:sz w:val="24"/>
          <w:szCs w:val="24"/>
          <w:lang w:val="x-none" w:eastAsia="x-none"/>
        </w:rPr>
        <w:t>7.0.100-2018.</w:t>
      </w:r>
      <w:r w:rsidRPr="001137EF">
        <w:rPr>
          <w:rFonts w:ascii="Arial" w:eastAsia="Times New Roman" w:hAnsi="Arial" w:cs="Arial"/>
          <w:sz w:val="24"/>
          <w:szCs w:val="24"/>
          <w:lang w:eastAsia="x-none"/>
        </w:rPr>
        <w:t xml:space="preserve"> </w:t>
      </w:r>
      <w:r w:rsidRPr="001137EF">
        <w:rPr>
          <w:rFonts w:ascii="Arial" w:eastAsia="Times New Roman" w:hAnsi="Arial" w:cs="Arial"/>
          <w:sz w:val="24"/>
          <w:szCs w:val="24"/>
          <w:lang w:val="x-none" w:eastAsia="x-none"/>
        </w:rPr>
        <w:t>Библиографическая запись. Библиографическое описание. Общие требования и правила составления: национальный стандарт Российской Федерации : изд. официальное : дата введения 1 июля 2019 / Федеральное агентство по техническому регулированию. – М</w:t>
      </w:r>
      <w:r w:rsidRPr="001137EF">
        <w:rPr>
          <w:rFonts w:ascii="Arial" w:eastAsia="Times New Roman" w:hAnsi="Arial" w:cs="Arial"/>
          <w:sz w:val="24"/>
          <w:szCs w:val="24"/>
          <w:lang w:eastAsia="x-none"/>
        </w:rPr>
        <w:t>.</w:t>
      </w:r>
      <w:r w:rsidRPr="001137EF">
        <w:rPr>
          <w:rFonts w:ascii="Arial" w:eastAsia="Times New Roman" w:hAnsi="Arial" w:cs="Arial"/>
          <w:sz w:val="24"/>
          <w:szCs w:val="24"/>
          <w:lang w:val="x-none" w:eastAsia="x-none"/>
        </w:rPr>
        <w:t xml:space="preserve">: </w:t>
      </w:r>
      <w:proofErr w:type="spellStart"/>
      <w:r w:rsidRPr="001137EF">
        <w:rPr>
          <w:rFonts w:ascii="Arial" w:eastAsia="Times New Roman" w:hAnsi="Arial" w:cs="Arial"/>
          <w:sz w:val="24"/>
          <w:szCs w:val="24"/>
          <w:lang w:val="x-none" w:eastAsia="x-none"/>
        </w:rPr>
        <w:t>Стандартинформ</w:t>
      </w:r>
      <w:proofErr w:type="spellEnd"/>
      <w:r w:rsidRPr="001137EF">
        <w:rPr>
          <w:rFonts w:ascii="Arial" w:eastAsia="Times New Roman" w:hAnsi="Arial" w:cs="Arial"/>
          <w:sz w:val="24"/>
          <w:szCs w:val="24"/>
          <w:lang w:val="x-none" w:eastAsia="x-none"/>
        </w:rPr>
        <w:t>, 2018. – 124 с.</w:t>
      </w:r>
    </w:p>
    <w:p w:rsidR="001137EF" w:rsidRDefault="001137EF"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274B45" w:rsidRDefault="00274B45" w:rsidP="001137EF">
      <w:pPr>
        <w:contextualSpacing/>
        <w:jc w:val="center"/>
        <w:rPr>
          <w:rFonts w:ascii="Arial" w:eastAsia="Times New Roman" w:hAnsi="Arial" w:cs="Arial"/>
          <w:b/>
          <w:sz w:val="24"/>
          <w:szCs w:val="24"/>
          <w:lang w:eastAsia="ru-RU"/>
        </w:rPr>
      </w:pPr>
    </w:p>
    <w:p w:rsidR="001137EF" w:rsidRPr="001137EF" w:rsidRDefault="001137EF" w:rsidP="001137EF">
      <w:pPr>
        <w:spacing w:before="120" w:after="120"/>
        <w:contextualSpacing/>
        <w:jc w:val="center"/>
        <w:rPr>
          <w:rFonts w:ascii="Arial" w:eastAsia="Times New Roman" w:hAnsi="Arial" w:cs="Arial"/>
          <w:b/>
          <w:sz w:val="24"/>
          <w:szCs w:val="24"/>
          <w:lang w:val="x-none" w:eastAsia="x-none"/>
        </w:rPr>
      </w:pPr>
      <w:r w:rsidRPr="001137EF">
        <w:rPr>
          <w:rFonts w:ascii="Arial" w:eastAsia="Times New Roman" w:hAnsi="Arial" w:cs="Arial"/>
          <w:b/>
          <w:sz w:val="24"/>
          <w:szCs w:val="24"/>
          <w:lang w:eastAsia="x-none"/>
        </w:rPr>
        <w:lastRenderedPageBreak/>
        <w:t xml:space="preserve">4. </w:t>
      </w:r>
      <w:r w:rsidRPr="001137EF">
        <w:rPr>
          <w:rFonts w:ascii="Arial" w:eastAsia="Times New Roman" w:hAnsi="Arial" w:cs="Arial"/>
          <w:b/>
          <w:sz w:val="24"/>
          <w:szCs w:val="24"/>
          <w:lang w:val="x-none" w:eastAsia="x-none"/>
        </w:rPr>
        <w:t xml:space="preserve">КОНТРОЛЬ И ОЦЕНКА РЕЗУЛЬТАТОВ ОСВОЕНИЯ </w:t>
      </w:r>
      <w:r w:rsidRPr="001137EF">
        <w:rPr>
          <w:rFonts w:ascii="Arial" w:eastAsia="Times New Roman" w:hAnsi="Arial" w:cs="Arial"/>
          <w:b/>
          <w:sz w:val="24"/>
          <w:szCs w:val="24"/>
          <w:lang w:val="x-none" w:eastAsia="x-none"/>
        </w:rPr>
        <w:br/>
        <w:t>УЧЕБНОЙ ДИСЦИПЛИНЫ</w:t>
      </w:r>
    </w:p>
    <w:p w:rsidR="001137EF" w:rsidRPr="001137EF" w:rsidRDefault="001137EF" w:rsidP="001137EF">
      <w:pPr>
        <w:contextualSpacing/>
        <w:jc w:val="center"/>
        <w:rPr>
          <w:rFonts w:ascii="Arial" w:eastAsia="Times New Roman" w:hAnsi="Arial" w:cs="Arial"/>
          <w:b/>
          <w:sz w:val="24"/>
          <w:szCs w:val="24"/>
          <w:lang w:eastAsia="ru-RU"/>
        </w:rPr>
      </w:pPr>
    </w:p>
    <w:tbl>
      <w:tblPr>
        <w:tblW w:w="509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575"/>
        <w:gridCol w:w="3800"/>
        <w:gridCol w:w="2386"/>
      </w:tblGrid>
      <w:tr w:rsidR="001137EF" w:rsidRPr="001137EF" w:rsidTr="00A06EC8">
        <w:tc>
          <w:tcPr>
            <w:tcW w:w="1931" w:type="pct"/>
          </w:tcPr>
          <w:p w:rsidR="001137EF" w:rsidRPr="001137EF" w:rsidRDefault="001137EF" w:rsidP="001137EF">
            <w:pPr>
              <w:spacing w:after="0"/>
              <w:jc w:val="center"/>
              <w:rPr>
                <w:rFonts w:ascii="Arial" w:eastAsia="Times New Roman" w:hAnsi="Arial" w:cs="Arial"/>
                <w:b/>
                <w:i/>
                <w:sz w:val="24"/>
                <w:szCs w:val="24"/>
                <w:lang w:eastAsia="ru-RU"/>
              </w:rPr>
            </w:pPr>
            <w:r w:rsidRPr="001137EF">
              <w:rPr>
                <w:rFonts w:ascii="Arial" w:eastAsia="Times New Roman" w:hAnsi="Arial" w:cs="Arial"/>
                <w:b/>
                <w:i/>
                <w:sz w:val="24"/>
                <w:szCs w:val="24"/>
                <w:lang w:eastAsia="ru-RU"/>
              </w:rPr>
              <w:t>Результаты обучения</w:t>
            </w:r>
          </w:p>
        </w:tc>
        <w:tc>
          <w:tcPr>
            <w:tcW w:w="2046" w:type="pct"/>
          </w:tcPr>
          <w:p w:rsidR="001137EF" w:rsidRPr="001137EF" w:rsidRDefault="001137EF" w:rsidP="001137EF">
            <w:pPr>
              <w:spacing w:after="0"/>
              <w:jc w:val="center"/>
              <w:rPr>
                <w:rFonts w:ascii="Arial" w:eastAsia="Times New Roman" w:hAnsi="Arial" w:cs="Arial"/>
                <w:b/>
                <w:i/>
                <w:sz w:val="24"/>
                <w:szCs w:val="24"/>
                <w:lang w:eastAsia="ru-RU"/>
              </w:rPr>
            </w:pPr>
            <w:r w:rsidRPr="001137EF">
              <w:rPr>
                <w:rFonts w:ascii="Arial" w:eastAsia="Times New Roman" w:hAnsi="Arial" w:cs="Arial"/>
                <w:b/>
                <w:i/>
                <w:sz w:val="24"/>
                <w:szCs w:val="24"/>
                <w:lang w:eastAsia="ru-RU"/>
              </w:rPr>
              <w:t>Критерии оценки</w:t>
            </w:r>
          </w:p>
        </w:tc>
        <w:tc>
          <w:tcPr>
            <w:tcW w:w="1023" w:type="pct"/>
          </w:tcPr>
          <w:p w:rsidR="001137EF" w:rsidRPr="001137EF" w:rsidRDefault="001137EF" w:rsidP="001137EF">
            <w:pPr>
              <w:spacing w:after="0"/>
              <w:jc w:val="center"/>
              <w:rPr>
                <w:rFonts w:ascii="Arial" w:eastAsia="Times New Roman" w:hAnsi="Arial" w:cs="Arial"/>
                <w:b/>
                <w:i/>
                <w:sz w:val="24"/>
                <w:szCs w:val="24"/>
                <w:lang w:eastAsia="ru-RU"/>
              </w:rPr>
            </w:pPr>
            <w:r w:rsidRPr="001137EF">
              <w:rPr>
                <w:rFonts w:ascii="Arial" w:eastAsia="Times New Roman" w:hAnsi="Arial" w:cs="Arial"/>
                <w:b/>
                <w:i/>
                <w:sz w:val="24"/>
                <w:szCs w:val="24"/>
                <w:lang w:eastAsia="ru-RU"/>
              </w:rPr>
              <w:t>Методы оценки</w:t>
            </w:r>
          </w:p>
        </w:tc>
      </w:tr>
      <w:tr w:rsidR="001137EF" w:rsidRPr="001137EF" w:rsidTr="00A06EC8">
        <w:trPr>
          <w:trHeight w:val="251"/>
        </w:trPr>
        <w:tc>
          <w:tcPr>
            <w:tcW w:w="5000" w:type="pct"/>
            <w:gridSpan w:val="3"/>
          </w:tcPr>
          <w:p w:rsidR="001137EF" w:rsidRPr="001137EF" w:rsidRDefault="001137EF" w:rsidP="001137EF">
            <w:pPr>
              <w:spacing w:after="0"/>
              <w:rPr>
                <w:rFonts w:ascii="Arial" w:eastAsia="Times New Roman" w:hAnsi="Arial" w:cs="Arial"/>
                <w:iCs/>
                <w:sz w:val="24"/>
                <w:szCs w:val="24"/>
                <w:lang w:eastAsia="ru-RU"/>
              </w:rPr>
            </w:pPr>
            <w:r w:rsidRPr="001137EF">
              <w:rPr>
                <w:rFonts w:ascii="Arial" w:eastAsia="Times New Roman" w:hAnsi="Arial" w:cs="Arial"/>
                <w:iCs/>
                <w:sz w:val="24"/>
                <w:szCs w:val="24"/>
                <w:lang w:eastAsia="ru-RU"/>
              </w:rPr>
              <w:t>Перечень знаний, осваиваемых в рамках дисциплины</w:t>
            </w:r>
          </w:p>
        </w:tc>
      </w:tr>
      <w:tr w:rsidR="001137EF" w:rsidRPr="001137EF" w:rsidTr="00A06EC8">
        <w:trPr>
          <w:trHeight w:val="2160"/>
        </w:trPr>
        <w:tc>
          <w:tcPr>
            <w:tcW w:w="1931" w:type="pct"/>
          </w:tcPr>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основные источники информации, номенклатура информационных источников и ресурсы для решения задач и проблем в профессиональном и/или социальном контексте;</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приемы структурирования информации; способы оформления результатов поиска информации; </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современные средства и устройства информатизации; порядок их применения в профессиональной деятельности;</w:t>
            </w:r>
          </w:p>
          <w:p w:rsidR="001137EF" w:rsidRPr="001137EF" w:rsidRDefault="001137EF" w:rsidP="00CB149E">
            <w:pPr>
              <w:spacing w:after="0"/>
              <w:rPr>
                <w:rFonts w:ascii="Arial" w:eastAsia="Times New Roman" w:hAnsi="Arial" w:cs="Arial"/>
                <w:bCs/>
                <w:sz w:val="24"/>
                <w:szCs w:val="24"/>
                <w:lang w:eastAsia="ru-RU"/>
              </w:rPr>
            </w:pPr>
          </w:p>
          <w:p w:rsidR="00CB149E" w:rsidRDefault="00CB149E"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условия, цели и задачи проведения исследований в профессиональной деятельности;</w:t>
            </w:r>
          </w:p>
          <w:p w:rsidR="001137EF" w:rsidRPr="001137EF" w:rsidRDefault="001137EF" w:rsidP="00CB149E">
            <w:pPr>
              <w:spacing w:after="0"/>
              <w:rPr>
                <w:rFonts w:ascii="Arial" w:eastAsia="Times New Roman" w:hAnsi="Arial" w:cs="Arial"/>
                <w:bCs/>
                <w:sz w:val="24"/>
                <w:szCs w:val="24"/>
                <w:lang w:eastAsia="ru-RU"/>
              </w:rPr>
            </w:pPr>
          </w:p>
          <w:p w:rsidR="00CB149E" w:rsidRDefault="00CB149E"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основы организации исследовательской работы в профессиональной деятельности, направленной на проведение диагностики личности и выявление проблем, способных ухудшить положение личности или группы;</w:t>
            </w:r>
          </w:p>
          <w:p w:rsidR="001137EF" w:rsidRPr="001137EF" w:rsidRDefault="001137EF" w:rsidP="00CB149E">
            <w:pPr>
              <w:spacing w:after="0"/>
              <w:rPr>
                <w:rFonts w:ascii="Arial" w:eastAsia="Times New Roman" w:hAnsi="Arial" w:cs="Arial"/>
                <w:bCs/>
                <w:sz w:val="24"/>
                <w:szCs w:val="24"/>
                <w:lang w:eastAsia="ru-RU"/>
              </w:rPr>
            </w:pPr>
          </w:p>
          <w:p w:rsidR="00CB149E" w:rsidRDefault="00CB149E"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lastRenderedPageBreak/>
              <w:t>особенности организации исследовательской деятельности студентов.</w:t>
            </w:r>
          </w:p>
          <w:p w:rsidR="001137EF" w:rsidRPr="001137EF" w:rsidRDefault="001137EF" w:rsidP="00CB149E">
            <w:pPr>
              <w:tabs>
                <w:tab w:val="left" w:pos="57"/>
                <w:tab w:val="left" w:pos="317"/>
              </w:tabs>
              <w:spacing w:after="0"/>
              <w:contextualSpacing/>
              <w:rPr>
                <w:rFonts w:ascii="Arial" w:eastAsia="Times New Roman" w:hAnsi="Arial" w:cs="Arial"/>
                <w:bCs/>
                <w:sz w:val="24"/>
                <w:szCs w:val="24"/>
                <w:lang w:eastAsia="x-none"/>
              </w:rPr>
            </w:pPr>
          </w:p>
          <w:p w:rsidR="00CB149E" w:rsidRDefault="00CB149E" w:rsidP="00CB149E">
            <w:pPr>
              <w:tabs>
                <w:tab w:val="left" w:pos="57"/>
                <w:tab w:val="left" w:pos="317"/>
              </w:tabs>
              <w:spacing w:after="0"/>
              <w:contextualSpacing/>
              <w:rPr>
                <w:rFonts w:ascii="Arial" w:eastAsia="Times New Roman" w:hAnsi="Arial" w:cs="Arial"/>
                <w:bCs/>
                <w:sz w:val="24"/>
                <w:szCs w:val="24"/>
                <w:lang w:eastAsia="x-none"/>
              </w:rPr>
            </w:pPr>
          </w:p>
          <w:p w:rsidR="001137EF" w:rsidRPr="001137EF" w:rsidRDefault="001137EF" w:rsidP="00CB149E">
            <w:pPr>
              <w:tabs>
                <w:tab w:val="left" w:pos="57"/>
                <w:tab w:val="left" w:pos="317"/>
              </w:tabs>
              <w:spacing w:after="0"/>
              <w:contextualSpacing/>
              <w:rPr>
                <w:rFonts w:ascii="Arial" w:eastAsia="Times New Roman" w:hAnsi="Arial" w:cs="Arial"/>
                <w:b/>
                <w:bCs/>
                <w:sz w:val="24"/>
                <w:szCs w:val="24"/>
                <w:lang w:eastAsia="x-none"/>
              </w:rPr>
            </w:pPr>
            <w:r w:rsidRPr="001137EF">
              <w:rPr>
                <w:rFonts w:ascii="Arial" w:eastAsia="Times New Roman" w:hAnsi="Arial" w:cs="Arial"/>
                <w:bCs/>
                <w:sz w:val="24"/>
                <w:szCs w:val="24"/>
                <w:lang w:eastAsia="x-none"/>
              </w:rPr>
              <w:t>о</w:t>
            </w:r>
            <w:r w:rsidR="00CB149E" w:rsidRPr="001137EF">
              <w:rPr>
                <w:rFonts w:ascii="Arial" w:eastAsia="Times New Roman" w:hAnsi="Arial" w:cs="Arial"/>
                <w:bCs/>
                <w:sz w:val="24"/>
                <w:szCs w:val="24"/>
                <w:lang w:val="x-none" w:eastAsia="x-none"/>
              </w:rPr>
              <w:t>особенности</w:t>
            </w:r>
            <w:r w:rsidRPr="001137EF">
              <w:rPr>
                <w:rFonts w:ascii="Arial" w:eastAsia="Times New Roman" w:hAnsi="Arial" w:cs="Arial"/>
                <w:bCs/>
                <w:sz w:val="24"/>
                <w:szCs w:val="24"/>
                <w:lang w:val="x-none" w:eastAsia="x-none"/>
              </w:rPr>
              <w:t xml:space="preserve"> и правила социальной диагностики лиц</w:t>
            </w:r>
            <w:r w:rsidRPr="001137EF">
              <w:rPr>
                <w:rFonts w:ascii="Arial" w:eastAsia="Times New Roman" w:hAnsi="Arial" w:cs="Arial"/>
                <w:bCs/>
                <w:sz w:val="24"/>
                <w:szCs w:val="24"/>
                <w:lang w:eastAsia="x-none"/>
              </w:rPr>
              <w:t>,</w:t>
            </w:r>
            <w:r w:rsidRPr="001137EF">
              <w:rPr>
                <w:rFonts w:ascii="Arial" w:eastAsia="Times New Roman" w:hAnsi="Arial" w:cs="Arial"/>
                <w:bCs/>
                <w:sz w:val="24"/>
                <w:szCs w:val="24"/>
                <w:lang w:val="x-none" w:eastAsia="x-none"/>
              </w:rPr>
              <w:t xml:space="preserve"> находящи</w:t>
            </w:r>
            <w:r w:rsidRPr="001137EF">
              <w:rPr>
                <w:rFonts w:ascii="Arial" w:eastAsia="Times New Roman" w:hAnsi="Arial" w:cs="Arial"/>
                <w:bCs/>
                <w:sz w:val="24"/>
                <w:szCs w:val="24"/>
                <w:lang w:eastAsia="x-none"/>
              </w:rPr>
              <w:t>х</w:t>
            </w:r>
            <w:proofErr w:type="spellStart"/>
            <w:r w:rsidRPr="001137EF">
              <w:rPr>
                <w:rFonts w:ascii="Arial" w:eastAsia="Times New Roman" w:hAnsi="Arial" w:cs="Arial"/>
                <w:bCs/>
                <w:sz w:val="24"/>
                <w:szCs w:val="24"/>
                <w:lang w:val="x-none" w:eastAsia="x-none"/>
              </w:rPr>
              <w:t>ся</w:t>
            </w:r>
            <w:proofErr w:type="spellEnd"/>
            <w:r w:rsidRPr="001137EF">
              <w:rPr>
                <w:rFonts w:ascii="Arial" w:eastAsia="Times New Roman" w:hAnsi="Arial" w:cs="Arial"/>
                <w:bCs/>
                <w:sz w:val="24"/>
                <w:szCs w:val="24"/>
                <w:lang w:val="x-none" w:eastAsia="x-none"/>
              </w:rPr>
              <w:t xml:space="preserve"> в трудной жизненной ситуации и/или в социально опасном положении</w:t>
            </w:r>
            <w:r w:rsidRPr="001137EF">
              <w:rPr>
                <w:rFonts w:ascii="Arial" w:eastAsia="Times New Roman" w:hAnsi="Arial" w:cs="Arial"/>
                <w:bCs/>
                <w:sz w:val="24"/>
                <w:szCs w:val="24"/>
                <w:lang w:eastAsia="x-none"/>
              </w:rPr>
              <w:t>,</w:t>
            </w:r>
            <w:r w:rsidRPr="001137EF">
              <w:rPr>
                <w:rFonts w:ascii="Arial" w:eastAsia="Times New Roman" w:hAnsi="Arial" w:cs="Arial"/>
                <w:bCs/>
                <w:sz w:val="24"/>
                <w:szCs w:val="24"/>
                <w:lang w:val="x-none" w:eastAsia="x-none"/>
              </w:rPr>
              <w:t xml:space="preserve"> и условий их применения</w:t>
            </w:r>
            <w:r w:rsidRPr="001137EF">
              <w:rPr>
                <w:rFonts w:ascii="Arial" w:eastAsia="Times New Roman" w:hAnsi="Arial" w:cs="Arial"/>
                <w:bCs/>
                <w:sz w:val="24"/>
                <w:szCs w:val="24"/>
                <w:lang w:eastAsia="x-none"/>
              </w:rPr>
              <w:t>;</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научные методы диагностики причин, ухудшающих условия жизнедеятельности граждан, снижающих их возможности самостоятельно обеспечивать свои основные жизненные потребности;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виды опроса граждан, методы диагностики личности, применяемые в профессиональной деятельности; </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возможные траектории профессионального развития и самообразования</w:t>
            </w:r>
            <w:r w:rsidRPr="001137EF">
              <w:rPr>
                <w:rFonts w:ascii="Arial" w:eastAsia="Times New Roman" w:hAnsi="Arial" w:cs="Arial"/>
                <w:sz w:val="24"/>
                <w:szCs w:val="24"/>
                <w:lang w:eastAsia="ru-RU"/>
              </w:rPr>
              <w:t xml:space="preserve"> </w:t>
            </w:r>
            <w:r w:rsidRPr="001137EF">
              <w:rPr>
                <w:rFonts w:ascii="Arial" w:eastAsia="Times New Roman" w:hAnsi="Arial" w:cs="Arial"/>
                <w:bCs/>
                <w:sz w:val="24"/>
                <w:szCs w:val="24"/>
                <w:lang w:eastAsia="ru-RU"/>
              </w:rPr>
              <w:t>посредством участия в исследовательской деятельности;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зоны риска физического здоровья, средства профилактики перенапряжения и профессионального выгорания;</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основы проектирования, </w:t>
            </w:r>
            <w:r w:rsidRPr="001137EF">
              <w:rPr>
                <w:rFonts w:ascii="Arial" w:eastAsia="Times New Roman" w:hAnsi="Arial" w:cs="Arial"/>
                <w:bCs/>
                <w:sz w:val="24"/>
                <w:szCs w:val="24"/>
                <w:lang w:eastAsia="ru-RU"/>
              </w:rPr>
              <w:lastRenderedPageBreak/>
              <w:t>прогнозирования и моделирования в социальной работе;</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содержание актуальной нормативно-правовой документации; современной научной и профессиональной терминологии; международного законодательства по вопросам обеспечения социальных прав граждан; Федеральных проектов, направленных на социальную защиту;</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основы национальных и региональных особенностей быта и семейного воспитания, народных традиций, организации досуга, особенности социального и культурного контекста;</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сущность гражданско-патриотической позиции, общечеловеческих ценностей;</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значимость профессиональной деятельности по специальности;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стандарты антикоррупционного поведения и последствия его нарушения;</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 xml:space="preserve">правила экологической </w:t>
            </w:r>
            <w:r w:rsidRPr="001137EF">
              <w:rPr>
                <w:rFonts w:ascii="Arial" w:eastAsia="Times New Roman" w:hAnsi="Arial" w:cs="Arial"/>
                <w:bCs/>
                <w:sz w:val="24"/>
                <w:szCs w:val="24"/>
                <w:lang w:eastAsia="ru-RU"/>
              </w:rPr>
              <w:lastRenderedPageBreak/>
              <w:t>безопасности и обеспечения ресурсосбережения при ведении исследовательской и профессиональной деятельности;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порядок оценки результатов решения задач исследовательской и профессиональной деятельности;</w:t>
            </w:r>
          </w:p>
          <w:p w:rsidR="001137EF" w:rsidRPr="001137EF" w:rsidRDefault="001137EF" w:rsidP="00CB149E">
            <w:pPr>
              <w:suppressAutoHyphens/>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основные правила оформления документов в процессе профессиональной и исследовательской деятельности;</w:t>
            </w:r>
          </w:p>
          <w:p w:rsidR="00CB149E" w:rsidRDefault="00CB149E" w:rsidP="00CB149E">
            <w:pPr>
              <w:spacing w:after="0"/>
              <w:rPr>
                <w:rFonts w:ascii="Arial" w:eastAsia="Times New Roman" w:hAnsi="Arial" w:cs="Arial"/>
                <w:bCs/>
                <w:sz w:val="24"/>
                <w:szCs w:val="24"/>
                <w:lang w:eastAsia="ru-RU"/>
              </w:rPr>
            </w:pPr>
          </w:p>
          <w:p w:rsidR="001137EF" w:rsidRPr="001137EF" w:rsidRDefault="001137EF" w:rsidP="00CB149E">
            <w:pPr>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правила построения устных сообщений и выступлений;</w:t>
            </w:r>
            <w:r w:rsidRPr="001137EF">
              <w:rPr>
                <w:rFonts w:ascii="Arial" w:eastAsia="Times New Roman" w:hAnsi="Arial" w:cs="Arial"/>
                <w:sz w:val="24"/>
                <w:szCs w:val="24"/>
                <w:lang w:eastAsia="ru-RU"/>
              </w:rPr>
              <w:t xml:space="preserve"> </w:t>
            </w:r>
            <w:r w:rsidRPr="001137EF">
              <w:rPr>
                <w:rFonts w:ascii="Arial" w:eastAsia="Times New Roman" w:hAnsi="Arial" w:cs="Arial"/>
                <w:bCs/>
                <w:sz w:val="24"/>
                <w:szCs w:val="24"/>
                <w:lang w:eastAsia="ru-RU"/>
              </w:rPr>
              <w:t>лексический минимум, относящийся к описанию предметов, средств и процессов профессиональной деятельности;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uppressAutoHyphens/>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1137EF" w:rsidRPr="001137EF" w:rsidRDefault="001137EF" w:rsidP="00CB149E">
            <w:pPr>
              <w:spacing w:after="0"/>
              <w:rPr>
                <w:rFonts w:ascii="Arial" w:eastAsia="Times New Roman" w:hAnsi="Arial" w:cs="Arial"/>
                <w:bCs/>
                <w:sz w:val="24"/>
                <w:szCs w:val="24"/>
                <w:lang w:eastAsia="ru-RU"/>
              </w:rPr>
            </w:pPr>
          </w:p>
          <w:p w:rsidR="001137EF" w:rsidRPr="001137EF" w:rsidRDefault="001137EF" w:rsidP="00CB149E">
            <w:pPr>
              <w:suppressAutoHyphens/>
              <w:spacing w:after="0"/>
              <w:rPr>
                <w:rFonts w:ascii="Arial" w:eastAsia="SimSun" w:hAnsi="Arial" w:cs="Arial"/>
                <w:sz w:val="24"/>
                <w:szCs w:val="24"/>
                <w:lang w:eastAsia="ru-RU"/>
              </w:rPr>
            </w:pPr>
            <w:r w:rsidRPr="001137EF">
              <w:rPr>
                <w:rFonts w:ascii="Arial" w:eastAsia="SimSun" w:hAnsi="Arial" w:cs="Arial"/>
                <w:sz w:val="24"/>
                <w:szCs w:val="24"/>
                <w:lang w:eastAsia="ru-RU"/>
              </w:rPr>
              <w:t>правила составления и оформления библиографических источников;</w:t>
            </w:r>
          </w:p>
          <w:p w:rsidR="001137EF" w:rsidRPr="001137EF" w:rsidRDefault="001137EF" w:rsidP="00CB149E">
            <w:pPr>
              <w:spacing w:after="0"/>
              <w:rPr>
                <w:rFonts w:ascii="Arial" w:eastAsia="Times New Roman" w:hAnsi="Arial" w:cs="Arial"/>
                <w:bCs/>
                <w:iCs/>
                <w:sz w:val="24"/>
                <w:szCs w:val="24"/>
                <w:lang w:eastAsia="ru-RU"/>
              </w:rPr>
            </w:pPr>
          </w:p>
          <w:p w:rsidR="001137EF" w:rsidRPr="001137EF" w:rsidRDefault="001137EF" w:rsidP="00CB149E">
            <w:pPr>
              <w:suppressAutoHyphens/>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основные требования к публикации результатов исследовательской работы.</w:t>
            </w:r>
          </w:p>
        </w:tc>
        <w:tc>
          <w:tcPr>
            <w:tcW w:w="2046" w:type="pct"/>
          </w:tcPr>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демонстрирует способность поиска основных источники информации и ресурсов для решения задач и проблем в профессиональном и/или социальном контексте, знание номенклатуры информационных источников;</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приемов структурирования информации; способы оформления результатов поиска информации;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современных средств и устройств информатизации; порядок их применения в профессиональной деятельности;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условий, цели и задачи проведения исследований в профессиональной деятельности;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основы организации исследовательской работы в профессиональной деятельности, направленной на проведение диагностики личности и выявление проблем, способных ухудшить положение личности или группы;</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демонстрирует знание особенностей организации исследовательской деятельности студентов;</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характеризует особенности и правила проведения социальной диагностики лиц, </w:t>
            </w:r>
            <w:proofErr w:type="gramStart"/>
            <w:r w:rsidRPr="001137EF">
              <w:rPr>
                <w:rFonts w:ascii="Arial" w:eastAsia="Times New Roman" w:hAnsi="Arial" w:cs="Arial"/>
                <w:sz w:val="24"/>
                <w:szCs w:val="24"/>
                <w:lang w:eastAsia="ru-RU"/>
              </w:rPr>
              <w:t>находящимися</w:t>
            </w:r>
            <w:proofErr w:type="gramEnd"/>
            <w:r w:rsidRPr="001137EF">
              <w:rPr>
                <w:rFonts w:ascii="Arial" w:eastAsia="Times New Roman" w:hAnsi="Arial" w:cs="Arial"/>
                <w:sz w:val="24"/>
                <w:szCs w:val="24"/>
                <w:lang w:eastAsia="ru-RU"/>
              </w:rPr>
              <w:t xml:space="preserve"> в трудной жизненной ситуации и/или в социально опасном положении, и условий их применения;</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научных методов диагностики причин, ухудшающих условия жизнедеятельности граждан, снижающих их возможности самостоятельно обеспечивать свои основные жизненные потребности;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способен</w:t>
            </w:r>
            <w:proofErr w:type="gramEnd"/>
            <w:r w:rsidRPr="001137EF">
              <w:rPr>
                <w:rFonts w:ascii="Arial" w:eastAsia="Times New Roman" w:hAnsi="Arial" w:cs="Arial"/>
                <w:sz w:val="24"/>
                <w:szCs w:val="24"/>
                <w:lang w:eastAsia="ru-RU"/>
              </w:rPr>
              <w:t xml:space="preserve"> применять различные виды опроса граждан, методы диагностики личности, применяемые в профессиональной деятельности;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возможных траекторий профессионального развития и самообразования посредством участия в исследовательской деятельности;</w:t>
            </w: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зон риска физического здоровья, средства профилактики перенапряжения и профессионального выгорания;</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знание основ </w:t>
            </w:r>
            <w:r w:rsidRPr="001137EF">
              <w:rPr>
                <w:rFonts w:ascii="Arial" w:eastAsia="Times New Roman" w:hAnsi="Arial" w:cs="Arial"/>
                <w:sz w:val="24"/>
                <w:szCs w:val="24"/>
                <w:lang w:eastAsia="ru-RU"/>
              </w:rPr>
              <w:lastRenderedPageBreak/>
              <w:t>проектирования, прогнозирования и моделирования в социальной работе;</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в описании исследования знание содержания актуальной нормативно-правовой документации; современной научной и профессиональной терминологии; международного законодательства по вопросам обеспечения социальных прав граждан; Федеральных проектов, направленных на социальную защиту;</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и учитывает при проведении исследований знание основ национальных и региональных особенностей быта и семейного воспитания, народных традиций, организации досуга, демонстрирует знание особенностей социального и культурного контекста;</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характеризует сущность гражданско-патриотической позиции, общечеловеческих ценностей;</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понимание значимости профессиональной деятельности по специальности;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знание стандартов антикоррупционного поведения и последствий его нарушения;</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демонстрирует знание правил экологической безопасности и способов обеспечения ресурсосбережения при ведении исследовательской и профессиональной деятельности;</w:t>
            </w:r>
          </w:p>
          <w:p w:rsidR="001137EF" w:rsidRPr="001137EF" w:rsidRDefault="001137EF" w:rsidP="00CB149E">
            <w:pPr>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знание </w:t>
            </w:r>
            <w:proofErr w:type="gramStart"/>
            <w:r w:rsidRPr="001137EF">
              <w:rPr>
                <w:rFonts w:ascii="Arial" w:eastAsia="Times New Roman" w:hAnsi="Arial" w:cs="Arial"/>
                <w:sz w:val="24"/>
                <w:szCs w:val="24"/>
                <w:lang w:eastAsia="ru-RU"/>
              </w:rPr>
              <w:t>порядка оценки результатов решения задач исследовательской</w:t>
            </w:r>
            <w:proofErr w:type="gramEnd"/>
            <w:r w:rsidRPr="001137EF">
              <w:rPr>
                <w:rFonts w:ascii="Arial" w:eastAsia="Times New Roman" w:hAnsi="Arial" w:cs="Arial"/>
                <w:sz w:val="24"/>
                <w:szCs w:val="24"/>
                <w:lang w:eastAsia="ru-RU"/>
              </w:rPr>
              <w:t xml:space="preserve"> и профессиональной деятельности; </w:t>
            </w:r>
          </w:p>
          <w:p w:rsidR="001137EF" w:rsidRPr="001137EF" w:rsidRDefault="001137EF" w:rsidP="00CB149E">
            <w:pPr>
              <w:tabs>
                <w:tab w:val="left" w:pos="57"/>
                <w:tab w:val="left" w:pos="317"/>
              </w:tabs>
              <w:spacing w:after="0"/>
              <w:contextualSpacing/>
              <w:rPr>
                <w:rFonts w:ascii="Arial" w:eastAsia="Times New Roman" w:hAnsi="Arial" w:cs="Arial"/>
                <w:bCs/>
                <w:sz w:val="24"/>
                <w:szCs w:val="24"/>
                <w:lang w:eastAsia="ru-RU"/>
              </w:rPr>
            </w:pPr>
            <w:r w:rsidRPr="001137EF">
              <w:rPr>
                <w:rFonts w:ascii="Arial" w:eastAsia="Times New Roman" w:hAnsi="Arial" w:cs="Arial"/>
                <w:bCs/>
                <w:sz w:val="24"/>
                <w:szCs w:val="24"/>
                <w:lang w:eastAsia="ru-RU"/>
              </w:rPr>
              <w:t>демонстрирует знание правил оформления документов в процессе профессиональной и исследовательской деятельности;</w:t>
            </w:r>
          </w:p>
          <w:p w:rsidR="001137EF" w:rsidRPr="001137EF" w:rsidRDefault="001137EF" w:rsidP="00CB149E">
            <w:pPr>
              <w:tabs>
                <w:tab w:val="left" w:pos="57"/>
                <w:tab w:val="left" w:pos="317"/>
              </w:tabs>
              <w:spacing w:after="0"/>
              <w:contextualSpacing/>
              <w:rPr>
                <w:rFonts w:ascii="Arial" w:eastAsia="Times New Roman" w:hAnsi="Arial" w:cs="Arial"/>
                <w:bCs/>
                <w:sz w:val="24"/>
                <w:szCs w:val="24"/>
                <w:lang w:eastAsia="ru-RU"/>
              </w:rPr>
            </w:pPr>
          </w:p>
          <w:p w:rsidR="00CB149E" w:rsidRDefault="00CB149E" w:rsidP="00CB149E">
            <w:pPr>
              <w:tabs>
                <w:tab w:val="left" w:pos="57"/>
                <w:tab w:val="left" w:pos="317"/>
              </w:tabs>
              <w:spacing w:after="0"/>
              <w:contextualSpacing/>
              <w:rPr>
                <w:rFonts w:ascii="Arial" w:eastAsia="Times New Roman" w:hAnsi="Arial" w:cs="Arial"/>
                <w:bCs/>
                <w:sz w:val="24"/>
                <w:szCs w:val="24"/>
                <w:lang w:eastAsia="x-none"/>
              </w:rPr>
            </w:pPr>
          </w:p>
          <w:p w:rsidR="001137EF" w:rsidRPr="001137EF" w:rsidRDefault="001137EF" w:rsidP="00CB149E">
            <w:pPr>
              <w:tabs>
                <w:tab w:val="left" w:pos="57"/>
                <w:tab w:val="left" w:pos="317"/>
              </w:tabs>
              <w:spacing w:after="0"/>
              <w:contextualSpacing/>
              <w:rPr>
                <w:rFonts w:ascii="Arial" w:eastAsia="Times New Roman" w:hAnsi="Arial" w:cs="Arial"/>
                <w:bCs/>
                <w:sz w:val="24"/>
                <w:szCs w:val="24"/>
                <w:lang w:eastAsia="ru-RU"/>
              </w:rPr>
            </w:pPr>
            <w:r w:rsidRPr="001137EF">
              <w:rPr>
                <w:rFonts w:ascii="Arial" w:eastAsia="Times New Roman" w:hAnsi="Arial" w:cs="Arial"/>
                <w:bCs/>
                <w:sz w:val="24"/>
                <w:szCs w:val="24"/>
                <w:lang w:eastAsia="x-none"/>
              </w:rPr>
              <w:t xml:space="preserve">демонстрирует знание правил построения устных сообщений и выступлений, </w:t>
            </w:r>
            <w:r w:rsidRPr="001137EF">
              <w:rPr>
                <w:rFonts w:ascii="Arial" w:eastAsia="Times New Roman" w:hAnsi="Arial" w:cs="Arial"/>
                <w:iCs/>
                <w:sz w:val="24"/>
                <w:szCs w:val="24"/>
                <w:lang w:eastAsia="ru-RU"/>
              </w:rPr>
              <w:t>лексического минимума, относящегося к описанию предметов, средств и процессов профессиональной деятельности;</w:t>
            </w:r>
          </w:p>
          <w:p w:rsidR="001137EF" w:rsidRPr="001137EF" w:rsidRDefault="001137EF" w:rsidP="00CB149E">
            <w:pPr>
              <w:tabs>
                <w:tab w:val="left" w:pos="57"/>
                <w:tab w:val="left" w:pos="317"/>
              </w:tabs>
              <w:spacing w:after="0"/>
              <w:contextualSpacing/>
              <w:rPr>
                <w:rFonts w:ascii="Arial" w:eastAsia="Times New Roman" w:hAnsi="Arial" w:cs="Arial"/>
                <w:bCs/>
                <w:sz w:val="24"/>
                <w:szCs w:val="24"/>
                <w:lang w:eastAsia="ru-RU"/>
              </w:rPr>
            </w:pPr>
          </w:p>
          <w:p w:rsidR="001137EF" w:rsidRPr="001137EF" w:rsidRDefault="001137EF" w:rsidP="00CB149E">
            <w:pPr>
              <w:suppressAutoHyphens/>
              <w:spacing w:after="0"/>
              <w:rPr>
                <w:rFonts w:ascii="Arial" w:eastAsia="Times New Roman" w:hAnsi="Arial" w:cs="Arial"/>
                <w:bCs/>
                <w:sz w:val="24"/>
                <w:szCs w:val="24"/>
                <w:lang w:eastAsia="ru-RU"/>
              </w:rPr>
            </w:pPr>
            <w:r w:rsidRPr="001137EF">
              <w:rPr>
                <w:rFonts w:ascii="Arial" w:eastAsia="Times New Roman" w:hAnsi="Arial" w:cs="Arial"/>
                <w:bCs/>
                <w:sz w:val="24"/>
                <w:szCs w:val="24"/>
                <w:lang w:eastAsia="x-none"/>
              </w:rPr>
              <w:t xml:space="preserve">характеризует </w:t>
            </w:r>
            <w:r w:rsidRPr="001137EF">
              <w:rPr>
                <w:rFonts w:ascii="Arial" w:eastAsia="Times New Roman" w:hAnsi="Arial" w:cs="Arial"/>
                <w:bCs/>
                <w:sz w:val="24"/>
                <w:szCs w:val="24"/>
                <w:lang w:eastAsia="ru-RU"/>
              </w:rPr>
              <w:t>требования к конфиденциальности личной информации, хранению и оперированию персональными данными граждан, обратившихся за получением социальных услуг, мер социальной поддержки и государственной социальной помощи;</w:t>
            </w:r>
          </w:p>
          <w:p w:rsidR="001137EF" w:rsidRPr="001137EF" w:rsidRDefault="001137EF" w:rsidP="00CB149E">
            <w:pPr>
              <w:spacing w:after="0"/>
              <w:rPr>
                <w:rFonts w:ascii="Arial" w:eastAsia="Times New Roman" w:hAnsi="Arial" w:cs="Arial"/>
                <w:sz w:val="24"/>
                <w:szCs w:val="24"/>
                <w:lang w:eastAsia="ru-RU"/>
              </w:rPr>
            </w:pPr>
          </w:p>
          <w:p w:rsidR="001137EF" w:rsidRPr="001137EF" w:rsidRDefault="001137EF" w:rsidP="00CB149E">
            <w:pPr>
              <w:suppressAutoHyphens/>
              <w:spacing w:after="0"/>
              <w:rPr>
                <w:rFonts w:ascii="Arial" w:eastAsia="SimSun" w:hAnsi="Arial" w:cs="Arial"/>
                <w:sz w:val="24"/>
                <w:szCs w:val="24"/>
                <w:lang w:eastAsia="ru-RU"/>
              </w:rPr>
            </w:pPr>
            <w:r w:rsidRPr="001137EF">
              <w:rPr>
                <w:rFonts w:ascii="Arial" w:eastAsia="Times New Roman" w:hAnsi="Arial" w:cs="Arial"/>
                <w:bCs/>
                <w:sz w:val="24"/>
                <w:szCs w:val="24"/>
                <w:lang w:eastAsia="ru-RU"/>
              </w:rPr>
              <w:t xml:space="preserve">демонстрирует знание правил </w:t>
            </w:r>
            <w:r w:rsidRPr="001137EF">
              <w:rPr>
                <w:rFonts w:ascii="Arial" w:eastAsia="SimSun" w:hAnsi="Arial" w:cs="Arial"/>
                <w:sz w:val="24"/>
                <w:szCs w:val="24"/>
                <w:lang w:eastAsia="ru-RU"/>
              </w:rPr>
              <w:t xml:space="preserve">составления и оформления библиографических </w:t>
            </w:r>
            <w:r w:rsidRPr="001137EF">
              <w:rPr>
                <w:rFonts w:ascii="Arial" w:eastAsia="SimSun" w:hAnsi="Arial" w:cs="Arial"/>
                <w:sz w:val="24"/>
                <w:szCs w:val="24"/>
                <w:lang w:eastAsia="ru-RU"/>
              </w:rPr>
              <w:lastRenderedPageBreak/>
              <w:t>источников;</w:t>
            </w:r>
          </w:p>
          <w:p w:rsidR="001137EF" w:rsidRPr="001137EF" w:rsidRDefault="001137EF" w:rsidP="00CB149E">
            <w:pPr>
              <w:suppressAutoHyphens/>
              <w:spacing w:after="0"/>
              <w:rPr>
                <w:rFonts w:ascii="Arial" w:eastAsia="Times New Roman" w:hAnsi="Arial" w:cs="Arial"/>
                <w:bCs/>
                <w:sz w:val="24"/>
                <w:szCs w:val="24"/>
                <w:lang w:eastAsia="ru-RU"/>
              </w:rPr>
            </w:pPr>
          </w:p>
          <w:p w:rsidR="001137EF" w:rsidRPr="001137EF" w:rsidRDefault="001137EF" w:rsidP="00CB149E">
            <w:pPr>
              <w:suppressAutoHyphens/>
              <w:spacing w:after="0"/>
              <w:rPr>
                <w:rFonts w:ascii="Arial" w:eastAsia="Times New Roman" w:hAnsi="Arial" w:cs="Arial"/>
                <w:sz w:val="24"/>
                <w:szCs w:val="24"/>
                <w:lang w:eastAsia="ru-RU"/>
              </w:rPr>
            </w:pPr>
            <w:r w:rsidRPr="001137EF">
              <w:rPr>
                <w:rFonts w:ascii="Arial" w:eastAsia="Times New Roman" w:hAnsi="Arial" w:cs="Arial"/>
                <w:bCs/>
                <w:sz w:val="24"/>
                <w:szCs w:val="24"/>
                <w:lang w:eastAsia="ru-RU"/>
              </w:rPr>
              <w:t xml:space="preserve">демонстрирует знание </w:t>
            </w:r>
            <w:r w:rsidRPr="001137EF">
              <w:rPr>
                <w:rFonts w:ascii="Arial" w:eastAsia="Times New Roman" w:hAnsi="Arial" w:cs="Arial"/>
                <w:sz w:val="24"/>
                <w:szCs w:val="24"/>
                <w:lang w:eastAsia="ru-RU"/>
              </w:rPr>
              <w:t>основных требований к публикации результатов исследовательской работы.</w:t>
            </w:r>
          </w:p>
        </w:tc>
        <w:tc>
          <w:tcPr>
            <w:tcW w:w="1023" w:type="pct"/>
          </w:tcPr>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Устный опрос</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Тестирование</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Собеседование</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Учебная дискуссия</w:t>
            </w:r>
          </w:p>
          <w:p w:rsidR="001137EF" w:rsidRPr="001137EF" w:rsidRDefault="001137EF" w:rsidP="001137EF">
            <w:pPr>
              <w:spacing w:after="0"/>
              <w:rPr>
                <w:rFonts w:ascii="Arial" w:eastAsia="Times New Roman" w:hAnsi="Arial" w:cs="Arial"/>
                <w:sz w:val="24"/>
                <w:szCs w:val="24"/>
                <w:lang w:eastAsia="ru-RU"/>
              </w:rPr>
            </w:pPr>
          </w:p>
        </w:tc>
      </w:tr>
      <w:tr w:rsidR="001137EF" w:rsidRPr="001137EF" w:rsidTr="00A06EC8">
        <w:trPr>
          <w:trHeight w:val="238"/>
        </w:trPr>
        <w:tc>
          <w:tcPr>
            <w:tcW w:w="5000" w:type="pct"/>
            <w:gridSpan w:val="3"/>
          </w:tcPr>
          <w:p w:rsidR="001137EF" w:rsidRPr="001137EF" w:rsidRDefault="001137EF" w:rsidP="001137EF">
            <w:pPr>
              <w:spacing w:after="0"/>
              <w:rPr>
                <w:rFonts w:ascii="Arial" w:eastAsia="Times New Roman" w:hAnsi="Arial" w:cs="Arial"/>
                <w:i/>
                <w:sz w:val="24"/>
                <w:szCs w:val="24"/>
                <w:lang w:eastAsia="ru-RU"/>
              </w:rPr>
            </w:pPr>
            <w:r w:rsidRPr="001137EF">
              <w:rPr>
                <w:rFonts w:ascii="Arial" w:eastAsia="Times New Roman" w:hAnsi="Arial" w:cs="Arial"/>
                <w:i/>
                <w:sz w:val="24"/>
                <w:szCs w:val="24"/>
                <w:lang w:eastAsia="ru-RU"/>
              </w:rPr>
              <w:lastRenderedPageBreak/>
              <w:t>Перечень умений, осваиваемых в рамках дисциплины</w:t>
            </w:r>
          </w:p>
        </w:tc>
      </w:tr>
      <w:tr w:rsidR="001137EF" w:rsidRPr="001137EF" w:rsidTr="00A06EC8">
        <w:trPr>
          <w:trHeight w:val="264"/>
        </w:trPr>
        <w:tc>
          <w:tcPr>
            <w:tcW w:w="1931" w:type="pct"/>
          </w:tcPr>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составлять план действия; определять необходимые ресурсы;</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определять задачи для поиска информации; определять необходимые источники информации; планировать процесс поиска; </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структурировать получаемую информацию; выделять наиболее </w:t>
            </w:r>
            <w:proofErr w:type="gramStart"/>
            <w:r w:rsidRPr="001137EF">
              <w:rPr>
                <w:rFonts w:ascii="Arial" w:eastAsia="Times New Roman" w:hAnsi="Arial" w:cs="Arial"/>
                <w:sz w:val="24"/>
                <w:szCs w:val="24"/>
                <w:lang w:eastAsia="ru-RU"/>
              </w:rPr>
              <w:t>значимое</w:t>
            </w:r>
            <w:proofErr w:type="gramEnd"/>
            <w:r w:rsidRPr="001137EF">
              <w:rPr>
                <w:rFonts w:ascii="Arial" w:eastAsia="Times New Roman" w:hAnsi="Arial" w:cs="Arial"/>
                <w:sz w:val="24"/>
                <w:szCs w:val="24"/>
                <w:lang w:eastAsia="ru-RU"/>
              </w:rPr>
              <w:t xml:space="preserve"> в перечне информации; оценивать практическую значимость результатов поиска; </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использовать основные методы, способы и средства получения, хранения, </w:t>
            </w:r>
            <w:r w:rsidRPr="001137EF">
              <w:rPr>
                <w:rFonts w:ascii="Arial" w:eastAsia="Times New Roman" w:hAnsi="Arial" w:cs="Arial"/>
                <w:sz w:val="24"/>
                <w:szCs w:val="24"/>
                <w:lang w:eastAsia="ru-RU"/>
              </w:rPr>
              <w:lastRenderedPageBreak/>
              <w:t>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применять средства информационных технологий для решения профессиональных задач; </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оформлять результаты поиска;</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проводить индивидуальный опрос граждан и анализировать комплекс необходимых документов с целью выявления обстоятельств, ухудшающих или способных ухудшить условия жизнедеятельности граждан;</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организовывать, проводить и оформлять результаты исследований в области социальной работы.</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определять актуальность нормативно-правовой документации в профессиональной деятельности;</w:t>
            </w: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применять стандарты антикоррупционного поведения;</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определять и выстраивать траектории профессионального развития и самообразования;</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пользоваться средствами профилактики перенапряжения и профессионального выгорания, </w:t>
            </w:r>
            <w:proofErr w:type="gramStart"/>
            <w:r w:rsidRPr="001137EF">
              <w:rPr>
                <w:rFonts w:ascii="Arial" w:eastAsia="Times New Roman" w:hAnsi="Arial" w:cs="Arial"/>
                <w:sz w:val="24"/>
                <w:szCs w:val="24"/>
                <w:lang w:eastAsia="ru-RU"/>
              </w:rPr>
              <w:t>характерных</w:t>
            </w:r>
            <w:proofErr w:type="gramEnd"/>
            <w:r w:rsidRPr="001137EF">
              <w:rPr>
                <w:rFonts w:ascii="Arial" w:eastAsia="Times New Roman" w:hAnsi="Arial" w:cs="Arial"/>
                <w:sz w:val="24"/>
                <w:szCs w:val="24"/>
                <w:lang w:eastAsia="ru-RU"/>
              </w:rPr>
              <w:t xml:space="preserve"> для данной специальности;</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применять современную научную профессиональную терминологию; </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взаимодействовать с коллегами, руководством, клиентами в ходе профессиональной деятельности;</w:t>
            </w: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участвовать в диалогах на знакомые общие и профессиональные темы;</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описывать значимость своей специальности; </w:t>
            </w:r>
          </w:p>
          <w:p w:rsidR="001137EF" w:rsidRPr="001137EF" w:rsidRDefault="001137EF" w:rsidP="001137EF">
            <w:pPr>
              <w:spacing w:after="0"/>
              <w:rPr>
                <w:rFonts w:ascii="Arial" w:eastAsia="Times New Roman" w:hAnsi="Arial" w:cs="Arial"/>
                <w:sz w:val="24"/>
                <w:szCs w:val="24"/>
                <w:lang w:eastAsia="ru-RU"/>
              </w:rPr>
            </w:pPr>
            <w:proofErr w:type="gramStart"/>
            <w:r w:rsidRPr="001137EF">
              <w:rPr>
                <w:rFonts w:ascii="Arial" w:eastAsia="Times New Roman" w:hAnsi="Arial" w:cs="Arial"/>
                <w:sz w:val="24"/>
                <w:szCs w:val="24"/>
                <w:lang w:eastAsia="ru-RU"/>
              </w:rPr>
              <w:t>публично выступать, вести полемику (семинар, конференция, диспут, дискуссия, конференция и др.)</w:t>
            </w:r>
            <w:proofErr w:type="gramEnd"/>
          </w:p>
        </w:tc>
        <w:tc>
          <w:tcPr>
            <w:tcW w:w="2046" w:type="pct"/>
          </w:tcPr>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демонстрирует умение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составлять план действия; определять необходимые ресурсы;</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умение определять задачи для поиска информации; определять необходимые источники информации; планировать процесс поиска; </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структурировать получаемую информацию; выделять наиболее значимое в перечне информации; оценивать практическую значимость результатов поиска;</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умение использовать основные методы, способы и средства </w:t>
            </w:r>
            <w:r w:rsidRPr="001137EF">
              <w:rPr>
                <w:rFonts w:ascii="Arial" w:eastAsia="Times New Roman" w:hAnsi="Arial" w:cs="Arial"/>
                <w:sz w:val="24"/>
                <w:szCs w:val="24"/>
                <w:lang w:eastAsia="ru-RU"/>
              </w:rPr>
              <w:lastRenderedPageBreak/>
              <w:t>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умение применять средства информационных технологий для решения профессиональных задач; </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оформлять результаты поиска;</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проводить индивидуальный опрос граждан и анализировать комплекс необходимых документов с целью выявления обстоятельств, ухудшающих или способных ухудшить условия жизнедеятельности граждан</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организовывать, проводить и оформлять результаты исследований в области социальной работы.</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умение </w:t>
            </w:r>
            <w:r w:rsidRPr="001137EF">
              <w:rPr>
                <w:rFonts w:ascii="Arial" w:eastAsia="Times New Roman" w:hAnsi="Arial" w:cs="Arial"/>
                <w:sz w:val="24"/>
                <w:szCs w:val="24"/>
                <w:lang w:eastAsia="ru-RU"/>
              </w:rPr>
              <w:lastRenderedPageBreak/>
              <w:t>определять актуальность нормативно-правовой документации в профессиональной деятельности;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применять стандарты антикоррупционного поведения;</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соблюдать нормы экологической безопасности; определять направления ресурсосбережения в рамках профессиональной деятельности по специальности;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определять и выстраивать траектории профессионального развития и самообразования;</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 xml:space="preserve">демонстрирует умение пользоваться средствами профилактики перенапряжения и профессионального выгорания, </w:t>
            </w:r>
            <w:proofErr w:type="gramStart"/>
            <w:r w:rsidRPr="001137EF">
              <w:rPr>
                <w:rFonts w:ascii="Arial" w:eastAsia="Times New Roman" w:hAnsi="Arial" w:cs="Arial"/>
                <w:sz w:val="24"/>
                <w:szCs w:val="24"/>
                <w:lang w:eastAsia="ru-RU"/>
              </w:rPr>
              <w:t>характерных</w:t>
            </w:r>
            <w:proofErr w:type="gramEnd"/>
            <w:r w:rsidRPr="001137EF">
              <w:rPr>
                <w:rFonts w:ascii="Arial" w:eastAsia="Times New Roman" w:hAnsi="Arial" w:cs="Arial"/>
                <w:sz w:val="24"/>
                <w:szCs w:val="24"/>
                <w:lang w:eastAsia="ru-RU"/>
              </w:rPr>
              <w:t xml:space="preserve"> для данной специальности;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демонстрирует умение применять современную научную профессиональную терминологию;</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взаимодействовать с коллегами, руководством, клиентами в ходе профессиональной деятельности;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умение участвовать в диалогах на знакомые общие и профессиональные темы;</w:t>
            </w:r>
          </w:p>
          <w:p w:rsidR="001137EF" w:rsidRPr="001137EF" w:rsidRDefault="001137EF" w:rsidP="001137EF">
            <w:pPr>
              <w:spacing w:after="0"/>
              <w:rPr>
                <w:rFonts w:ascii="Arial" w:eastAsia="Times New Roman" w:hAnsi="Arial" w:cs="Arial"/>
                <w:sz w:val="24"/>
                <w:szCs w:val="24"/>
                <w:lang w:eastAsia="ru-RU"/>
              </w:rPr>
            </w:pPr>
          </w:p>
          <w:p w:rsidR="00CB149E" w:rsidRDefault="00CB149E"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осознанное понимание значимости своей специальности;</w:t>
            </w:r>
          </w:p>
          <w:p w:rsidR="001137EF" w:rsidRPr="001137EF" w:rsidRDefault="001137EF" w:rsidP="001137EF">
            <w:pPr>
              <w:spacing w:after="0"/>
              <w:rPr>
                <w:rFonts w:ascii="Arial" w:eastAsia="Times New Roman" w:hAnsi="Arial" w:cs="Arial"/>
                <w:sz w:val="24"/>
                <w:szCs w:val="24"/>
                <w:lang w:eastAsia="ru-RU"/>
              </w:rPr>
            </w:pP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демонстрирует навыки публичного выступления, полемики (семинар, конференция, диспут, дискуссия, конференция и др.)</w:t>
            </w:r>
          </w:p>
        </w:tc>
        <w:tc>
          <w:tcPr>
            <w:tcW w:w="1023" w:type="pct"/>
          </w:tcPr>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lastRenderedPageBreak/>
              <w:t>Экспертное наблюдение за ходом выполнения практической работы.</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Оценка результатов выполнения тестов.</w:t>
            </w:r>
          </w:p>
          <w:p w:rsidR="001137EF" w:rsidRPr="001137EF" w:rsidRDefault="001137EF" w:rsidP="001137EF">
            <w:pPr>
              <w:spacing w:after="0"/>
              <w:rPr>
                <w:rFonts w:ascii="Arial" w:eastAsia="Times New Roman" w:hAnsi="Arial" w:cs="Arial"/>
                <w:sz w:val="24"/>
                <w:szCs w:val="24"/>
                <w:lang w:eastAsia="ru-RU"/>
              </w:rPr>
            </w:pPr>
            <w:r w:rsidRPr="001137EF">
              <w:rPr>
                <w:rFonts w:ascii="Arial" w:eastAsia="Times New Roman" w:hAnsi="Arial" w:cs="Arial"/>
                <w:sz w:val="24"/>
                <w:szCs w:val="24"/>
                <w:lang w:eastAsia="ru-RU"/>
              </w:rPr>
              <w:t>Оценка результатов выполнения исследовательских работ.</w:t>
            </w:r>
          </w:p>
          <w:p w:rsidR="001137EF" w:rsidRPr="001137EF" w:rsidRDefault="001137EF" w:rsidP="001137EF">
            <w:pPr>
              <w:spacing w:after="0"/>
              <w:rPr>
                <w:rFonts w:ascii="Arial" w:eastAsia="Times New Roman" w:hAnsi="Arial" w:cs="Arial"/>
                <w:sz w:val="24"/>
                <w:szCs w:val="24"/>
                <w:lang w:eastAsia="ru-RU"/>
              </w:rPr>
            </w:pPr>
          </w:p>
        </w:tc>
      </w:tr>
    </w:tbl>
    <w:p w:rsidR="001137EF" w:rsidRPr="001137EF" w:rsidRDefault="001137EF" w:rsidP="001137EF">
      <w:pPr>
        <w:suppressAutoHyphens/>
        <w:spacing w:after="0"/>
        <w:rPr>
          <w:rFonts w:ascii="Arial" w:eastAsia="Times New Roman" w:hAnsi="Arial" w:cs="Arial"/>
          <w:sz w:val="24"/>
          <w:szCs w:val="24"/>
          <w:lang w:eastAsia="ru-RU"/>
        </w:rPr>
      </w:pPr>
    </w:p>
    <w:p w:rsidR="00A06EC8" w:rsidRPr="001137EF" w:rsidRDefault="00A06EC8" w:rsidP="001137EF">
      <w:pPr>
        <w:rPr>
          <w:rFonts w:ascii="Arial" w:hAnsi="Arial" w:cs="Arial"/>
          <w:sz w:val="24"/>
          <w:szCs w:val="24"/>
        </w:rPr>
      </w:pPr>
    </w:p>
    <w:sectPr w:rsidR="00A06EC8" w:rsidRPr="001137E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519" w:rsidRDefault="00021519" w:rsidP="00573FA6">
      <w:pPr>
        <w:spacing w:after="0" w:line="240" w:lineRule="auto"/>
      </w:pPr>
      <w:r>
        <w:separator/>
      </w:r>
    </w:p>
  </w:endnote>
  <w:endnote w:type="continuationSeparator" w:id="0">
    <w:p w:rsidR="00021519" w:rsidRDefault="00021519" w:rsidP="00573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8440062"/>
      <w:docPartObj>
        <w:docPartGallery w:val="Page Numbers (Bottom of Page)"/>
        <w:docPartUnique/>
      </w:docPartObj>
    </w:sdtPr>
    <w:sdtEndPr/>
    <w:sdtContent>
      <w:p w:rsidR="00A06EC8" w:rsidRDefault="00A06EC8">
        <w:pPr>
          <w:pStyle w:val="a5"/>
          <w:jc w:val="right"/>
        </w:pPr>
        <w:r>
          <w:fldChar w:fldCharType="begin"/>
        </w:r>
        <w:r>
          <w:instrText>PAGE   \* MERGEFORMAT</w:instrText>
        </w:r>
        <w:r>
          <w:fldChar w:fldCharType="separate"/>
        </w:r>
        <w:r w:rsidR="00496249" w:rsidRPr="00496249">
          <w:rPr>
            <w:noProof/>
            <w:lang w:val="ru-RU"/>
          </w:rPr>
          <w:t>1</w:t>
        </w:r>
        <w:r>
          <w:fldChar w:fldCharType="end"/>
        </w:r>
      </w:p>
    </w:sdtContent>
  </w:sdt>
  <w:p w:rsidR="00A06EC8" w:rsidRDefault="00A06E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519" w:rsidRDefault="00021519" w:rsidP="00573FA6">
      <w:pPr>
        <w:spacing w:after="0" w:line="240" w:lineRule="auto"/>
      </w:pPr>
      <w:r>
        <w:separator/>
      </w:r>
    </w:p>
  </w:footnote>
  <w:footnote w:type="continuationSeparator" w:id="0">
    <w:p w:rsidR="00021519" w:rsidRDefault="00021519" w:rsidP="00573F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B53E9"/>
    <w:multiLevelType w:val="hybridMultilevel"/>
    <w:tmpl w:val="99D857FC"/>
    <w:lvl w:ilvl="0" w:tplc="B734BB12">
      <w:start w:val="1"/>
      <w:numFmt w:val="decimal"/>
      <w:lvlText w:val="%1."/>
      <w:lvlJc w:val="left"/>
      <w:pPr>
        <w:ind w:left="360" w:hanging="360"/>
      </w:pPr>
      <w:rPr>
        <w:b w:val="0"/>
        <w:bCs/>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A023C1F"/>
    <w:multiLevelType w:val="hybridMultilevel"/>
    <w:tmpl w:val="7286F3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B0F0E4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418B4635"/>
    <w:multiLevelType w:val="multilevel"/>
    <w:tmpl w:val="BFC43A58"/>
    <w:lvl w:ilvl="0">
      <w:start w:val="1"/>
      <w:numFmt w:val="decimal"/>
      <w:lvlText w:val="%1."/>
      <w:lvlJc w:val="left"/>
      <w:pPr>
        <w:ind w:left="360" w:hanging="360"/>
      </w:p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4DF90246"/>
    <w:multiLevelType w:val="multilevel"/>
    <w:tmpl w:val="14685FA0"/>
    <w:lvl w:ilvl="0">
      <w:start w:val="1"/>
      <w:numFmt w:val="decimal"/>
      <w:lvlText w:val="%1."/>
      <w:lvlJc w:val="left"/>
      <w:pPr>
        <w:ind w:left="720" w:hanging="360"/>
      </w:pPr>
      <w:rPr>
        <w:rFonts w:hint="default"/>
        <w:sz w:val="22"/>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778" w:hanging="720"/>
      </w:pPr>
      <w:rPr>
        <w:rFonts w:hint="default"/>
        <w:b/>
        <w:color w:val="auto"/>
      </w:rPr>
    </w:lvl>
    <w:lvl w:ilvl="3">
      <w:start w:val="1"/>
      <w:numFmt w:val="decimal"/>
      <w:isLgl/>
      <w:lvlText w:val="%1.%2.%3.%4."/>
      <w:lvlJc w:val="left"/>
      <w:pPr>
        <w:ind w:left="2127" w:hanging="720"/>
      </w:pPr>
      <w:rPr>
        <w:rFonts w:hint="default"/>
        <w:b/>
        <w:color w:val="auto"/>
      </w:rPr>
    </w:lvl>
    <w:lvl w:ilvl="4">
      <w:start w:val="1"/>
      <w:numFmt w:val="decimal"/>
      <w:isLgl/>
      <w:lvlText w:val="%1.%2.%3.%4.%5."/>
      <w:lvlJc w:val="left"/>
      <w:pPr>
        <w:ind w:left="2836" w:hanging="1080"/>
      </w:pPr>
      <w:rPr>
        <w:rFonts w:hint="default"/>
        <w:b/>
        <w:color w:val="auto"/>
      </w:rPr>
    </w:lvl>
    <w:lvl w:ilvl="5">
      <w:start w:val="1"/>
      <w:numFmt w:val="decimal"/>
      <w:isLgl/>
      <w:lvlText w:val="%1.%2.%3.%4.%5.%6."/>
      <w:lvlJc w:val="left"/>
      <w:pPr>
        <w:ind w:left="3185" w:hanging="1080"/>
      </w:pPr>
      <w:rPr>
        <w:rFonts w:hint="default"/>
        <w:b/>
        <w:color w:val="auto"/>
      </w:rPr>
    </w:lvl>
    <w:lvl w:ilvl="6">
      <w:start w:val="1"/>
      <w:numFmt w:val="decimal"/>
      <w:isLgl/>
      <w:lvlText w:val="%1.%2.%3.%4.%5.%6.%7."/>
      <w:lvlJc w:val="left"/>
      <w:pPr>
        <w:ind w:left="3894" w:hanging="1440"/>
      </w:pPr>
      <w:rPr>
        <w:rFonts w:hint="default"/>
        <w:b/>
        <w:color w:val="auto"/>
      </w:rPr>
    </w:lvl>
    <w:lvl w:ilvl="7">
      <w:start w:val="1"/>
      <w:numFmt w:val="decimal"/>
      <w:isLgl/>
      <w:lvlText w:val="%1.%2.%3.%4.%5.%6.%7.%8."/>
      <w:lvlJc w:val="left"/>
      <w:pPr>
        <w:ind w:left="4243" w:hanging="1440"/>
      </w:pPr>
      <w:rPr>
        <w:rFonts w:hint="default"/>
        <w:b/>
        <w:color w:val="auto"/>
      </w:rPr>
    </w:lvl>
    <w:lvl w:ilvl="8">
      <w:start w:val="1"/>
      <w:numFmt w:val="decimal"/>
      <w:isLgl/>
      <w:lvlText w:val="%1.%2.%3.%4.%5.%6.%7.%8.%9."/>
      <w:lvlJc w:val="left"/>
      <w:pPr>
        <w:ind w:left="4952" w:hanging="1800"/>
      </w:pPr>
      <w:rPr>
        <w:rFonts w:hint="default"/>
        <w:b/>
        <w:color w:val="auto"/>
      </w:rPr>
    </w:lvl>
  </w:abstractNum>
  <w:num w:numId="1">
    <w:abstractNumId w:val="3"/>
  </w:num>
  <w:num w:numId="2">
    <w:abstractNumId w:val="0"/>
  </w:num>
  <w:num w:numId="3">
    <w:abstractNumId w:val="1"/>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8F9"/>
    <w:rsid w:val="00021519"/>
    <w:rsid w:val="001137EF"/>
    <w:rsid w:val="00185F0F"/>
    <w:rsid w:val="001B07A7"/>
    <w:rsid w:val="00274B45"/>
    <w:rsid w:val="002F5E37"/>
    <w:rsid w:val="0035636F"/>
    <w:rsid w:val="003E7C13"/>
    <w:rsid w:val="00496249"/>
    <w:rsid w:val="00573FA6"/>
    <w:rsid w:val="00693EB2"/>
    <w:rsid w:val="00703A3D"/>
    <w:rsid w:val="0076165E"/>
    <w:rsid w:val="00777D37"/>
    <w:rsid w:val="008C033A"/>
    <w:rsid w:val="0099778B"/>
    <w:rsid w:val="009F602B"/>
    <w:rsid w:val="00A06EC8"/>
    <w:rsid w:val="00BB0B77"/>
    <w:rsid w:val="00CB149E"/>
    <w:rsid w:val="00D548F9"/>
    <w:rsid w:val="00E546D4"/>
    <w:rsid w:val="00F031BF"/>
    <w:rsid w:val="00FB6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137E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1137E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1137E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1137E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37E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1137E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137E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137EF"/>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1137EF"/>
  </w:style>
  <w:style w:type="paragraph" w:styleId="a3">
    <w:name w:val="Body Text"/>
    <w:basedOn w:val="a"/>
    <w:link w:val="a4"/>
    <w:qFormat/>
    <w:rsid w:val="001137E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1137EF"/>
    <w:rPr>
      <w:rFonts w:ascii="Times New Roman" w:eastAsia="Times New Roman" w:hAnsi="Times New Roman" w:cs="Times New Roman"/>
      <w:sz w:val="24"/>
      <w:szCs w:val="24"/>
      <w:lang w:val="x-none" w:eastAsia="x-none"/>
    </w:rPr>
  </w:style>
  <w:style w:type="paragraph" w:styleId="21">
    <w:name w:val="Body Text 2"/>
    <w:basedOn w:val="a"/>
    <w:link w:val="22"/>
    <w:rsid w:val="001137E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1137EF"/>
    <w:rPr>
      <w:rFonts w:ascii="Times New Roman" w:eastAsia="Times New Roman" w:hAnsi="Times New Roman" w:cs="Times New Roman"/>
      <w:sz w:val="24"/>
      <w:szCs w:val="24"/>
      <w:lang w:val="x-none" w:eastAsia="x-none"/>
    </w:rPr>
  </w:style>
  <w:style w:type="character" w:customStyle="1" w:styleId="blk">
    <w:name w:val="blk"/>
    <w:rsid w:val="001137EF"/>
  </w:style>
  <w:style w:type="paragraph" w:styleId="a5">
    <w:name w:val="footer"/>
    <w:aliases w:val="Нижний колонтитул Знак Знак Знак,Нижний колонтитул1,Нижний колонтитул Знак Знак"/>
    <w:basedOn w:val="a"/>
    <w:link w:val="a6"/>
    <w:uiPriority w:val="99"/>
    <w:rsid w:val="001137E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1137EF"/>
    <w:rPr>
      <w:rFonts w:ascii="Times New Roman" w:eastAsia="Times New Roman" w:hAnsi="Times New Roman" w:cs="Times New Roman"/>
      <w:sz w:val="24"/>
      <w:szCs w:val="24"/>
      <w:lang w:val="x-none" w:eastAsia="x-none"/>
    </w:rPr>
  </w:style>
  <w:style w:type="character" w:styleId="a7">
    <w:name w:val="page number"/>
    <w:rsid w:val="001137EF"/>
    <w:rPr>
      <w:rFonts w:cs="Times New Roman"/>
    </w:rPr>
  </w:style>
  <w:style w:type="paragraph" w:styleId="a8">
    <w:name w:val="Normal (Web)"/>
    <w:basedOn w:val="a"/>
    <w:link w:val="a9"/>
    <w:uiPriority w:val="99"/>
    <w:semiHidden/>
    <w:unhideWhenUsed/>
    <w:rsid w:val="001137EF"/>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137E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1137EF"/>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1137EF"/>
    <w:rPr>
      <w:rFonts w:cs="Times New Roman"/>
      <w:vertAlign w:val="superscript"/>
    </w:rPr>
  </w:style>
  <w:style w:type="paragraph" w:styleId="23">
    <w:name w:val="List 2"/>
    <w:basedOn w:val="a"/>
    <w:rsid w:val="001137E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1137EF"/>
    <w:rPr>
      <w:rFonts w:cs="Times New Roman"/>
      <w:color w:val="0000FF"/>
      <w:u w:val="single"/>
    </w:rPr>
  </w:style>
  <w:style w:type="paragraph" w:styleId="12">
    <w:name w:val="toc 1"/>
    <w:basedOn w:val="a"/>
    <w:next w:val="a"/>
    <w:autoRedefine/>
    <w:uiPriority w:val="39"/>
    <w:rsid w:val="001137EF"/>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1137EF"/>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1">
    <w:name w:val="toc 3"/>
    <w:basedOn w:val="a"/>
    <w:next w:val="a"/>
    <w:autoRedefine/>
    <w:uiPriority w:val="39"/>
    <w:rsid w:val="001137E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137E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1137EF"/>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1137EF"/>
    <w:rPr>
      <w:rFonts w:cs="Times New Roman"/>
      <w:i/>
    </w:rPr>
  </w:style>
  <w:style w:type="paragraph" w:styleId="af1">
    <w:name w:val="Balloon Text"/>
    <w:basedOn w:val="a"/>
    <w:link w:val="af2"/>
    <w:uiPriority w:val="99"/>
    <w:rsid w:val="001137E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1137EF"/>
    <w:rPr>
      <w:rFonts w:ascii="Segoe UI" w:eastAsia="Times New Roman" w:hAnsi="Segoe UI" w:cs="Times New Roman"/>
      <w:sz w:val="18"/>
      <w:szCs w:val="18"/>
      <w:lang w:val="x-none" w:eastAsia="x-none"/>
    </w:rPr>
  </w:style>
  <w:style w:type="paragraph" w:customStyle="1" w:styleId="ConsPlusNormal">
    <w:name w:val="ConsPlusNormal"/>
    <w:rsid w:val="001137E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1137E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1137E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1137EF"/>
    <w:rPr>
      <w:rFonts w:cs="Times New Roman"/>
      <w:sz w:val="20"/>
      <w:szCs w:val="20"/>
    </w:rPr>
  </w:style>
  <w:style w:type="paragraph" w:styleId="af5">
    <w:name w:val="annotation text"/>
    <w:basedOn w:val="a"/>
    <w:link w:val="af6"/>
    <w:uiPriority w:val="99"/>
    <w:unhideWhenUsed/>
    <w:rsid w:val="001137E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1137EF"/>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1137EF"/>
    <w:rPr>
      <w:rFonts w:cs="Times New Roman"/>
      <w:sz w:val="20"/>
      <w:szCs w:val="20"/>
    </w:rPr>
  </w:style>
  <w:style w:type="character" w:customStyle="1" w:styleId="111">
    <w:name w:val="Тема примечания Знак11"/>
    <w:uiPriority w:val="99"/>
    <w:rsid w:val="001137EF"/>
    <w:rPr>
      <w:rFonts w:cs="Times New Roman"/>
      <w:b/>
      <w:bCs/>
      <w:sz w:val="20"/>
      <w:szCs w:val="20"/>
    </w:rPr>
  </w:style>
  <w:style w:type="paragraph" w:styleId="af7">
    <w:name w:val="annotation subject"/>
    <w:basedOn w:val="af5"/>
    <w:next w:val="af5"/>
    <w:link w:val="af8"/>
    <w:uiPriority w:val="99"/>
    <w:unhideWhenUsed/>
    <w:rsid w:val="001137EF"/>
    <w:rPr>
      <w:rFonts w:ascii="Times New Roman" w:hAnsi="Times New Roman"/>
      <w:b/>
      <w:bCs/>
    </w:rPr>
  </w:style>
  <w:style w:type="character" w:customStyle="1" w:styleId="af8">
    <w:name w:val="Тема примечания Знак"/>
    <w:basedOn w:val="af6"/>
    <w:link w:val="af7"/>
    <w:uiPriority w:val="99"/>
    <w:rsid w:val="001137EF"/>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1137EF"/>
    <w:rPr>
      <w:rFonts w:cs="Times New Roman"/>
      <w:b/>
      <w:bCs/>
      <w:sz w:val="20"/>
      <w:szCs w:val="20"/>
    </w:rPr>
  </w:style>
  <w:style w:type="paragraph" w:styleId="25">
    <w:name w:val="Body Text Indent 2"/>
    <w:basedOn w:val="a"/>
    <w:link w:val="26"/>
    <w:rsid w:val="001137E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1137EF"/>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1137EF"/>
  </w:style>
  <w:style w:type="character" w:customStyle="1" w:styleId="af9">
    <w:name w:val="Цветовое выделение"/>
    <w:uiPriority w:val="99"/>
    <w:rsid w:val="001137EF"/>
    <w:rPr>
      <w:b/>
      <w:color w:val="26282F"/>
    </w:rPr>
  </w:style>
  <w:style w:type="character" w:customStyle="1" w:styleId="afa">
    <w:name w:val="Гипертекстовая ссылка"/>
    <w:uiPriority w:val="99"/>
    <w:rsid w:val="001137EF"/>
    <w:rPr>
      <w:b/>
      <w:color w:val="106BBE"/>
    </w:rPr>
  </w:style>
  <w:style w:type="character" w:customStyle="1" w:styleId="afb">
    <w:name w:val="Активная гипертекстовая ссылка"/>
    <w:uiPriority w:val="99"/>
    <w:rsid w:val="001137EF"/>
    <w:rPr>
      <w:b/>
      <w:color w:val="106BBE"/>
      <w:u w:val="single"/>
    </w:rPr>
  </w:style>
  <w:style w:type="paragraph" w:customStyle="1" w:styleId="afc">
    <w:name w:val="Внимание"/>
    <w:basedOn w:val="a"/>
    <w:next w:val="a"/>
    <w:uiPriority w:val="99"/>
    <w:rsid w:val="001137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1137EF"/>
  </w:style>
  <w:style w:type="paragraph" w:customStyle="1" w:styleId="afe">
    <w:name w:val="Внимание: недобросовестность!"/>
    <w:basedOn w:val="afc"/>
    <w:next w:val="a"/>
    <w:uiPriority w:val="99"/>
    <w:rsid w:val="001137EF"/>
  </w:style>
  <w:style w:type="character" w:customStyle="1" w:styleId="aff">
    <w:name w:val="Выделение для Базового Поиска"/>
    <w:uiPriority w:val="99"/>
    <w:rsid w:val="001137EF"/>
    <w:rPr>
      <w:b/>
      <w:color w:val="0058A9"/>
    </w:rPr>
  </w:style>
  <w:style w:type="character" w:customStyle="1" w:styleId="aff0">
    <w:name w:val="Выделение для Базового Поиска (курсив)"/>
    <w:uiPriority w:val="99"/>
    <w:rsid w:val="001137EF"/>
    <w:rPr>
      <w:b/>
      <w:i/>
      <w:color w:val="0058A9"/>
    </w:rPr>
  </w:style>
  <w:style w:type="paragraph" w:customStyle="1" w:styleId="aff1">
    <w:name w:val="Дочерний элемент списка"/>
    <w:basedOn w:val="a"/>
    <w:next w:val="a"/>
    <w:uiPriority w:val="99"/>
    <w:rsid w:val="001137E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1137E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1137EF"/>
    <w:rPr>
      <w:b/>
      <w:bCs/>
      <w:color w:val="0058A9"/>
      <w:shd w:val="clear" w:color="auto" w:fill="ECE9D8"/>
    </w:rPr>
  </w:style>
  <w:style w:type="paragraph" w:customStyle="1" w:styleId="aff3">
    <w:name w:val="Заголовок группы контролов"/>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1137E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1137EF"/>
    <w:rPr>
      <w:b/>
      <w:color w:val="26282F"/>
    </w:rPr>
  </w:style>
  <w:style w:type="paragraph" w:customStyle="1" w:styleId="aff7">
    <w:name w:val="Заголовок статьи"/>
    <w:basedOn w:val="a"/>
    <w:next w:val="a"/>
    <w:uiPriority w:val="99"/>
    <w:rsid w:val="001137E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1137EF"/>
    <w:rPr>
      <w:b/>
      <w:color w:val="FF0000"/>
    </w:rPr>
  </w:style>
  <w:style w:type="paragraph" w:customStyle="1" w:styleId="aff9">
    <w:name w:val="Заголовок ЭР (левое окно)"/>
    <w:basedOn w:val="a"/>
    <w:next w:val="a"/>
    <w:uiPriority w:val="99"/>
    <w:rsid w:val="001137E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1137EF"/>
    <w:pPr>
      <w:spacing w:after="0"/>
      <w:jc w:val="left"/>
    </w:pPr>
  </w:style>
  <w:style w:type="paragraph" w:customStyle="1" w:styleId="affb">
    <w:name w:val="Интерактивный заголовок"/>
    <w:basedOn w:val="15"/>
    <w:next w:val="a"/>
    <w:uiPriority w:val="99"/>
    <w:rsid w:val="001137EF"/>
    <w:rPr>
      <w:u w:val="single"/>
    </w:rPr>
  </w:style>
  <w:style w:type="paragraph" w:customStyle="1" w:styleId="affc">
    <w:name w:val="Текст информации об изменениях"/>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1137EF"/>
    <w:pPr>
      <w:spacing w:before="180"/>
      <w:ind w:left="360" w:right="360" w:firstLine="0"/>
    </w:pPr>
    <w:rPr>
      <w:shd w:val="clear" w:color="auto" w:fill="EAEFED"/>
    </w:rPr>
  </w:style>
  <w:style w:type="paragraph" w:customStyle="1" w:styleId="affe">
    <w:name w:val="Текст (справка)"/>
    <w:basedOn w:val="a"/>
    <w:next w:val="a"/>
    <w:uiPriority w:val="99"/>
    <w:rsid w:val="001137E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1137E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137EF"/>
    <w:rPr>
      <w:i/>
      <w:iCs/>
    </w:rPr>
  </w:style>
  <w:style w:type="paragraph" w:customStyle="1" w:styleId="afff1">
    <w:name w:val="Текст (лев. подпись)"/>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1137EF"/>
    <w:rPr>
      <w:sz w:val="14"/>
      <w:szCs w:val="14"/>
    </w:rPr>
  </w:style>
  <w:style w:type="paragraph" w:customStyle="1" w:styleId="afff3">
    <w:name w:val="Текст (прав. подпись)"/>
    <w:basedOn w:val="a"/>
    <w:next w:val="a"/>
    <w:uiPriority w:val="99"/>
    <w:rsid w:val="001137E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1137EF"/>
    <w:rPr>
      <w:sz w:val="14"/>
      <w:szCs w:val="14"/>
    </w:rPr>
  </w:style>
  <w:style w:type="paragraph" w:customStyle="1" w:styleId="afff5">
    <w:name w:val="Комментарий пользователя"/>
    <w:basedOn w:val="afff"/>
    <w:next w:val="a"/>
    <w:uiPriority w:val="99"/>
    <w:rsid w:val="001137EF"/>
    <w:pPr>
      <w:jc w:val="left"/>
    </w:pPr>
    <w:rPr>
      <w:shd w:val="clear" w:color="auto" w:fill="FFDFE0"/>
    </w:rPr>
  </w:style>
  <w:style w:type="paragraph" w:customStyle="1" w:styleId="afff6">
    <w:name w:val="Куда обратиться?"/>
    <w:basedOn w:val="afc"/>
    <w:next w:val="a"/>
    <w:uiPriority w:val="99"/>
    <w:rsid w:val="001137EF"/>
  </w:style>
  <w:style w:type="paragraph" w:customStyle="1" w:styleId="afff7">
    <w:name w:val="Моноширинный"/>
    <w:basedOn w:val="a"/>
    <w:next w:val="a"/>
    <w:uiPriority w:val="99"/>
    <w:rsid w:val="001137E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1137EF"/>
    <w:rPr>
      <w:b/>
      <w:color w:val="26282F"/>
      <w:shd w:val="clear" w:color="auto" w:fill="FFF580"/>
    </w:rPr>
  </w:style>
  <w:style w:type="paragraph" w:customStyle="1" w:styleId="afff9">
    <w:name w:val="Напишите нам"/>
    <w:basedOn w:val="a"/>
    <w:next w:val="a"/>
    <w:uiPriority w:val="99"/>
    <w:rsid w:val="001137E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1137EF"/>
    <w:rPr>
      <w:b/>
      <w:color w:val="000000"/>
      <w:shd w:val="clear" w:color="auto" w:fill="D8EDE8"/>
    </w:rPr>
  </w:style>
  <w:style w:type="paragraph" w:customStyle="1" w:styleId="afffb">
    <w:name w:val="Необходимые документы"/>
    <w:basedOn w:val="afc"/>
    <w:next w:val="a"/>
    <w:uiPriority w:val="99"/>
    <w:rsid w:val="001137EF"/>
    <w:pPr>
      <w:ind w:firstLine="118"/>
    </w:pPr>
  </w:style>
  <w:style w:type="paragraph" w:customStyle="1" w:styleId="afffc">
    <w:name w:val="Нормальный (таблица)"/>
    <w:basedOn w:val="a"/>
    <w:next w:val="a"/>
    <w:uiPriority w:val="99"/>
    <w:rsid w:val="001137E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1137E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1137EF"/>
    <w:pPr>
      <w:ind w:left="140"/>
    </w:pPr>
  </w:style>
  <w:style w:type="character" w:customStyle="1" w:styleId="affff">
    <w:name w:val="Опечатки"/>
    <w:uiPriority w:val="99"/>
    <w:rsid w:val="001137EF"/>
    <w:rPr>
      <w:color w:val="FF0000"/>
    </w:rPr>
  </w:style>
  <w:style w:type="paragraph" w:customStyle="1" w:styleId="affff0">
    <w:name w:val="Переменная часть"/>
    <w:basedOn w:val="aff2"/>
    <w:next w:val="a"/>
    <w:uiPriority w:val="99"/>
    <w:rsid w:val="001137EF"/>
    <w:rPr>
      <w:sz w:val="18"/>
      <w:szCs w:val="18"/>
    </w:rPr>
  </w:style>
  <w:style w:type="paragraph" w:customStyle="1" w:styleId="affff1">
    <w:name w:val="Подвал для информации об изменениях"/>
    <w:basedOn w:val="1"/>
    <w:next w:val="a"/>
    <w:uiPriority w:val="99"/>
    <w:rsid w:val="001137E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137EF"/>
    <w:rPr>
      <w:b/>
      <w:bCs/>
    </w:rPr>
  </w:style>
  <w:style w:type="paragraph" w:customStyle="1" w:styleId="affff3">
    <w:name w:val="Подчёркнуный текст"/>
    <w:basedOn w:val="a"/>
    <w:next w:val="a"/>
    <w:uiPriority w:val="99"/>
    <w:rsid w:val="001137E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1137EF"/>
    <w:rPr>
      <w:sz w:val="20"/>
      <w:szCs w:val="20"/>
    </w:rPr>
  </w:style>
  <w:style w:type="paragraph" w:customStyle="1" w:styleId="affff5">
    <w:name w:val="Прижатый влево"/>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1137EF"/>
  </w:style>
  <w:style w:type="paragraph" w:customStyle="1" w:styleId="affff7">
    <w:name w:val="Примечание."/>
    <w:basedOn w:val="afc"/>
    <w:next w:val="a"/>
    <w:uiPriority w:val="99"/>
    <w:rsid w:val="001137EF"/>
  </w:style>
  <w:style w:type="character" w:customStyle="1" w:styleId="affff8">
    <w:name w:val="Продолжение ссылки"/>
    <w:uiPriority w:val="99"/>
    <w:rsid w:val="001137EF"/>
  </w:style>
  <w:style w:type="paragraph" w:customStyle="1" w:styleId="affff9">
    <w:name w:val="Словарная статья"/>
    <w:basedOn w:val="a"/>
    <w:next w:val="a"/>
    <w:uiPriority w:val="99"/>
    <w:rsid w:val="001137E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1137EF"/>
    <w:rPr>
      <w:b/>
      <w:color w:val="26282F"/>
    </w:rPr>
  </w:style>
  <w:style w:type="character" w:customStyle="1" w:styleId="affffb">
    <w:name w:val="Сравнение редакций. Добавленный фрагмент"/>
    <w:uiPriority w:val="99"/>
    <w:rsid w:val="001137EF"/>
    <w:rPr>
      <w:color w:val="000000"/>
      <w:shd w:val="clear" w:color="auto" w:fill="C1D7FF"/>
    </w:rPr>
  </w:style>
  <w:style w:type="character" w:customStyle="1" w:styleId="affffc">
    <w:name w:val="Сравнение редакций. Удаленный фрагмент"/>
    <w:uiPriority w:val="99"/>
    <w:rsid w:val="001137EF"/>
    <w:rPr>
      <w:color w:val="000000"/>
      <w:shd w:val="clear" w:color="auto" w:fill="C4C413"/>
    </w:rPr>
  </w:style>
  <w:style w:type="paragraph" w:customStyle="1" w:styleId="affffd">
    <w:name w:val="Ссылка на официальную публикацию"/>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1137EF"/>
    <w:rPr>
      <w:b/>
      <w:color w:val="749232"/>
    </w:rPr>
  </w:style>
  <w:style w:type="paragraph" w:customStyle="1" w:styleId="afffff">
    <w:name w:val="Текст в таблице"/>
    <w:basedOn w:val="afffc"/>
    <w:next w:val="a"/>
    <w:uiPriority w:val="99"/>
    <w:rsid w:val="001137EF"/>
    <w:pPr>
      <w:ind w:firstLine="500"/>
    </w:pPr>
  </w:style>
  <w:style w:type="paragraph" w:customStyle="1" w:styleId="afffff0">
    <w:name w:val="Текст ЭР (см. также)"/>
    <w:basedOn w:val="a"/>
    <w:next w:val="a"/>
    <w:uiPriority w:val="99"/>
    <w:rsid w:val="001137E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1137EF"/>
    <w:rPr>
      <w:b/>
      <w:strike/>
      <w:color w:val="666600"/>
    </w:rPr>
  </w:style>
  <w:style w:type="paragraph" w:customStyle="1" w:styleId="afffff3">
    <w:name w:val="Формула"/>
    <w:basedOn w:val="a"/>
    <w:next w:val="a"/>
    <w:uiPriority w:val="99"/>
    <w:rsid w:val="001137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1137EF"/>
    <w:pPr>
      <w:jc w:val="center"/>
    </w:pPr>
  </w:style>
  <w:style w:type="paragraph" w:customStyle="1" w:styleId="-">
    <w:name w:val="ЭР-содержание (правое окно)"/>
    <w:basedOn w:val="a"/>
    <w:next w:val="a"/>
    <w:uiPriority w:val="99"/>
    <w:rsid w:val="001137E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1137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1137EF"/>
    <w:rPr>
      <w:rFonts w:cs="Times New Roman"/>
      <w:sz w:val="16"/>
    </w:rPr>
  </w:style>
  <w:style w:type="paragraph" w:styleId="41">
    <w:name w:val="toc 4"/>
    <w:basedOn w:val="a"/>
    <w:next w:val="a"/>
    <w:autoRedefine/>
    <w:rsid w:val="001137EF"/>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1137E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1137E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1137E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1137E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1137E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1137E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1137E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1137EF"/>
    <w:rPr>
      <w:rFonts w:ascii="Calibri" w:eastAsia="Times New Roman" w:hAnsi="Calibri" w:cs="Times New Roman"/>
      <w:sz w:val="20"/>
      <w:szCs w:val="20"/>
      <w:lang w:val="x-none" w:eastAsia="x-none"/>
    </w:rPr>
  </w:style>
  <w:style w:type="character" w:styleId="afffff9">
    <w:name w:val="endnote reference"/>
    <w:uiPriority w:val="99"/>
    <w:semiHidden/>
    <w:unhideWhenUsed/>
    <w:rsid w:val="001137EF"/>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qFormat/>
    <w:locked/>
    <w:rsid w:val="001137EF"/>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1137EF"/>
    <w:rPr>
      <w:rFonts w:ascii="Times New Roman" w:hAnsi="Times New Roman"/>
      <w:sz w:val="24"/>
      <w:szCs w:val="24"/>
      <w:lang w:val="en-US" w:eastAsia="nl-NL"/>
    </w:rPr>
  </w:style>
  <w:style w:type="character" w:styleId="afffffa">
    <w:name w:val="Strong"/>
    <w:uiPriority w:val="22"/>
    <w:qFormat/>
    <w:rsid w:val="001137EF"/>
    <w:rPr>
      <w:b/>
      <w:bCs/>
    </w:rPr>
  </w:style>
  <w:style w:type="table" w:customStyle="1" w:styleId="TableNormal">
    <w:name w:val="Table Normal"/>
    <w:uiPriority w:val="2"/>
    <w:semiHidden/>
    <w:unhideWhenUsed/>
    <w:qFormat/>
    <w:rsid w:val="001137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37EF"/>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1137EF"/>
    <w:rPr>
      <w:color w:val="0000FF"/>
      <w:u w:val="single"/>
    </w:rPr>
  </w:style>
  <w:style w:type="character" w:styleId="afffffc">
    <w:name w:val="Subtle Emphasis"/>
    <w:uiPriority w:val="19"/>
    <w:qFormat/>
    <w:rsid w:val="001137EF"/>
    <w:rPr>
      <w:i/>
      <w:iCs/>
      <w:color w:val="404040"/>
    </w:rPr>
  </w:style>
  <w:style w:type="paragraph" w:styleId="afffffd">
    <w:name w:val="Subtitle"/>
    <w:basedOn w:val="a"/>
    <w:next w:val="a"/>
    <w:link w:val="afffffe"/>
    <w:uiPriority w:val="99"/>
    <w:qFormat/>
    <w:rsid w:val="001137EF"/>
    <w:pPr>
      <w:spacing w:after="60"/>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99"/>
    <w:rsid w:val="001137E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1137EF"/>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1"/>
    <w:uiPriority w:val="43"/>
    <w:rsid w:val="001137E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1137EF"/>
    <w:rPr>
      <w:color w:val="605E5C"/>
      <w:shd w:val="clear" w:color="auto" w:fill="E1DFDD"/>
    </w:rPr>
  </w:style>
  <w:style w:type="numbering" w:customStyle="1" w:styleId="112">
    <w:name w:val="Нет списка11"/>
    <w:next w:val="a2"/>
    <w:uiPriority w:val="99"/>
    <w:semiHidden/>
    <w:unhideWhenUsed/>
    <w:rsid w:val="001137EF"/>
  </w:style>
  <w:style w:type="table" w:customStyle="1" w:styleId="16">
    <w:name w:val="Сетка таблицы1"/>
    <w:basedOn w:val="a1"/>
    <w:next w:val="afffff6"/>
    <w:uiPriority w:val="39"/>
    <w:rsid w:val="001137E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1137EF"/>
  </w:style>
  <w:style w:type="character" w:customStyle="1" w:styleId="extendedtext-short">
    <w:name w:val="extendedtext-short"/>
    <w:basedOn w:val="a0"/>
    <w:rsid w:val="001137EF"/>
  </w:style>
  <w:style w:type="paragraph" w:styleId="HTML">
    <w:name w:val="HTML Preformatted"/>
    <w:basedOn w:val="a"/>
    <w:link w:val="HTML0"/>
    <w:uiPriority w:val="99"/>
    <w:rsid w:val="0011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137EF"/>
    <w:rPr>
      <w:rFonts w:ascii="Courier New" w:eastAsia="Times New Roman" w:hAnsi="Courier New" w:cs="Courier New"/>
      <w:sz w:val="20"/>
      <w:szCs w:val="20"/>
      <w:lang w:eastAsia="ru-RU"/>
    </w:rPr>
  </w:style>
  <w:style w:type="paragraph" w:styleId="affffff1">
    <w:name w:val="No Spacing"/>
    <w:link w:val="affffff2"/>
    <w:uiPriority w:val="99"/>
    <w:qFormat/>
    <w:rsid w:val="001137EF"/>
    <w:pPr>
      <w:spacing w:after="0" w:line="240" w:lineRule="auto"/>
    </w:pPr>
    <w:rPr>
      <w:rFonts w:ascii="Calibri" w:eastAsia="Calibri" w:hAnsi="Calibri" w:cs="Times New Roman"/>
    </w:rPr>
  </w:style>
  <w:style w:type="paragraph" w:customStyle="1" w:styleId="210">
    <w:name w:val="Основной текст 21"/>
    <w:basedOn w:val="a"/>
    <w:rsid w:val="001137EF"/>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2">
    <w:name w:val="Основной текст4"/>
    <w:basedOn w:val="a"/>
    <w:link w:val="affffff3"/>
    <w:rsid w:val="001137EF"/>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7">
    <w:name w:val="Нет списка2"/>
    <w:next w:val="a2"/>
    <w:uiPriority w:val="99"/>
    <w:semiHidden/>
    <w:unhideWhenUsed/>
    <w:rsid w:val="001137EF"/>
  </w:style>
  <w:style w:type="character" w:customStyle="1" w:styleId="extended-textshort">
    <w:name w:val="extended-text__short"/>
    <w:basedOn w:val="a0"/>
    <w:rsid w:val="001137EF"/>
  </w:style>
  <w:style w:type="character" w:customStyle="1" w:styleId="highlightedsearchterm">
    <w:name w:val="highlightedsearchterm"/>
    <w:basedOn w:val="a0"/>
    <w:rsid w:val="001137EF"/>
  </w:style>
  <w:style w:type="character" w:customStyle="1" w:styleId="googqs-tidbit">
    <w:name w:val="goog_qs-tidbit"/>
    <w:basedOn w:val="a0"/>
    <w:rsid w:val="001137EF"/>
  </w:style>
  <w:style w:type="paragraph" w:styleId="affffff4">
    <w:name w:val="List"/>
    <w:basedOn w:val="a"/>
    <w:uiPriority w:val="99"/>
    <w:rsid w:val="001137EF"/>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1137EF"/>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1137EF"/>
    <w:rPr>
      <w:rFonts w:ascii="Times New Roman" w:hAnsi="Times New Roman" w:cs="Times New Roman"/>
      <w:b/>
      <w:bCs/>
      <w:sz w:val="20"/>
      <w:szCs w:val="20"/>
    </w:rPr>
  </w:style>
  <w:style w:type="character" w:customStyle="1" w:styleId="FontStyle193">
    <w:name w:val="Font Style193"/>
    <w:uiPriority w:val="99"/>
    <w:rsid w:val="001137EF"/>
    <w:rPr>
      <w:rFonts w:ascii="Arial" w:hAnsi="Arial"/>
      <w:b/>
      <w:sz w:val="50"/>
    </w:rPr>
  </w:style>
  <w:style w:type="character" w:customStyle="1" w:styleId="FontStyle151">
    <w:name w:val="Font Style151"/>
    <w:uiPriority w:val="99"/>
    <w:rsid w:val="001137EF"/>
    <w:rPr>
      <w:rFonts w:ascii="Arial" w:hAnsi="Arial"/>
      <w:b/>
      <w:smallCaps/>
      <w:spacing w:val="30"/>
      <w:sz w:val="44"/>
    </w:rPr>
  </w:style>
  <w:style w:type="character" w:customStyle="1" w:styleId="apple-style-span">
    <w:name w:val="apple-style-span"/>
    <w:rsid w:val="001137EF"/>
    <w:rPr>
      <w:rFonts w:cs="Times New Roman"/>
    </w:rPr>
  </w:style>
  <w:style w:type="character" w:customStyle="1" w:styleId="FontStyle153">
    <w:name w:val="Font Style153"/>
    <w:uiPriority w:val="99"/>
    <w:rsid w:val="001137EF"/>
    <w:rPr>
      <w:rFonts w:ascii="Bookman Old Style" w:hAnsi="Bookman Old Style"/>
      <w:spacing w:val="10"/>
      <w:sz w:val="44"/>
    </w:rPr>
  </w:style>
  <w:style w:type="character" w:customStyle="1" w:styleId="affffff2">
    <w:name w:val="Без интервала Знак"/>
    <w:link w:val="affffff1"/>
    <w:uiPriority w:val="99"/>
    <w:locked/>
    <w:rsid w:val="001137EF"/>
    <w:rPr>
      <w:rFonts w:ascii="Calibri" w:eastAsia="Calibri" w:hAnsi="Calibri" w:cs="Times New Roman"/>
    </w:rPr>
  </w:style>
  <w:style w:type="paragraph" w:customStyle="1" w:styleId="310">
    <w:name w:val="Основной текст с отступом 31"/>
    <w:basedOn w:val="a"/>
    <w:uiPriority w:val="99"/>
    <w:rsid w:val="001137EF"/>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5">
    <w:name w:val="Основной текст + Не полужирный"/>
    <w:aliases w:val="Курсив"/>
    <w:uiPriority w:val="99"/>
    <w:rsid w:val="001137EF"/>
    <w:rPr>
      <w:rFonts w:ascii="Times New Roman" w:hAnsi="Times New Roman" w:cs="Times New Roman"/>
      <w:i/>
      <w:iCs/>
      <w:sz w:val="23"/>
      <w:szCs w:val="23"/>
      <w:u w:val="none"/>
    </w:rPr>
  </w:style>
  <w:style w:type="character" w:customStyle="1" w:styleId="17">
    <w:name w:val="Основной текст Знак1"/>
    <w:uiPriority w:val="99"/>
    <w:rsid w:val="001137EF"/>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1137EF"/>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1137EF"/>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137EF"/>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1137EF"/>
    <w:rPr>
      <w:rFonts w:ascii="Times New Roman" w:hAnsi="Times New Roman" w:cs="Times New Roman"/>
      <w:b/>
      <w:bCs/>
      <w:i/>
      <w:iCs/>
      <w:sz w:val="23"/>
      <w:szCs w:val="23"/>
      <w:u w:val="none"/>
      <w:shd w:val="clear" w:color="auto" w:fill="FFFFFF"/>
    </w:rPr>
  </w:style>
  <w:style w:type="paragraph" w:customStyle="1" w:styleId="affffff7">
    <w:name w:val="Базовый"/>
    <w:rsid w:val="001137EF"/>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1137EF"/>
    <w:rPr>
      <w:rFonts w:ascii="Times New Roman" w:eastAsia="Times New Roman" w:hAnsi="Times New Roman" w:cs="Times New Roman"/>
      <w:color w:val="000000"/>
      <w:shd w:val="clear" w:color="auto" w:fill="FFFFFF"/>
      <w:lang w:eastAsia="ru-RU"/>
    </w:rPr>
  </w:style>
  <w:style w:type="character" w:customStyle="1" w:styleId="18">
    <w:name w:val="Основной текст1"/>
    <w:rsid w:val="001137EF"/>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1137EF"/>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1137EF"/>
    <w:rPr>
      <w:rFonts w:ascii="Arial" w:eastAsia="Calibri" w:hAnsi="Arial" w:cs="Times New Roman"/>
      <w:sz w:val="28"/>
      <w:szCs w:val="28"/>
      <w:lang w:val="en-GB"/>
    </w:rPr>
  </w:style>
  <w:style w:type="paragraph" w:customStyle="1" w:styleId="Doctitle">
    <w:name w:val="Doc title"/>
    <w:basedOn w:val="a"/>
    <w:rsid w:val="001137EF"/>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1137EF"/>
  </w:style>
  <w:style w:type="paragraph" w:customStyle="1" w:styleId="full">
    <w:name w:val="full"/>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Заголовок2"/>
    <w:rsid w:val="001137EF"/>
  </w:style>
  <w:style w:type="numbering" w:customStyle="1" w:styleId="35">
    <w:name w:val="Нет списка3"/>
    <w:next w:val="a2"/>
    <w:uiPriority w:val="99"/>
    <w:semiHidden/>
    <w:unhideWhenUsed/>
    <w:rsid w:val="001137EF"/>
  </w:style>
  <w:style w:type="paragraph" w:customStyle="1" w:styleId="19">
    <w:name w:val="заголовок 1 уровня"/>
    <w:basedOn w:val="a"/>
    <w:link w:val="1a"/>
    <w:autoRedefine/>
    <w:qFormat/>
    <w:rsid w:val="001137EF"/>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a">
    <w:name w:val="заголовок 1 уровня Знак"/>
    <w:link w:val="19"/>
    <w:rsid w:val="001137EF"/>
    <w:rPr>
      <w:rFonts w:ascii="Times New Roman" w:eastAsia="Calibri" w:hAnsi="Times New Roman" w:cs="Times New Roman"/>
      <w:caps/>
      <w:spacing w:val="5"/>
      <w:sz w:val="28"/>
      <w:szCs w:val="28"/>
    </w:rPr>
  </w:style>
  <w:style w:type="paragraph" w:customStyle="1" w:styleId="29">
    <w:name w:val="Заголовок 2 уровня"/>
    <w:basedOn w:val="2"/>
    <w:link w:val="2a"/>
    <w:autoRedefine/>
    <w:rsid w:val="001137EF"/>
    <w:pPr>
      <w:keepLines/>
      <w:spacing w:before="0" w:after="0" w:line="360" w:lineRule="auto"/>
      <w:jc w:val="center"/>
    </w:pPr>
    <w:rPr>
      <w:rFonts w:ascii="Times New Roman" w:hAnsi="Times New Roman"/>
      <w:b w:val="0"/>
      <w:i w:val="0"/>
      <w:iCs w:val="0"/>
      <w:szCs w:val="26"/>
      <w:lang w:val="ru-RU" w:eastAsia="en-US"/>
    </w:rPr>
  </w:style>
  <w:style w:type="character" w:customStyle="1" w:styleId="2a">
    <w:name w:val="Заголовок 2 уровня Знак"/>
    <w:link w:val="29"/>
    <w:rsid w:val="001137EF"/>
    <w:rPr>
      <w:rFonts w:ascii="Times New Roman" w:eastAsia="Times New Roman" w:hAnsi="Times New Roman" w:cs="Times New Roman"/>
      <w:bCs/>
      <w:sz w:val="28"/>
      <w:szCs w:val="26"/>
    </w:rPr>
  </w:style>
  <w:style w:type="paragraph" w:customStyle="1" w:styleId="1b">
    <w:name w:val="Стиль1"/>
    <w:basedOn w:val="a"/>
    <w:link w:val="1c"/>
    <w:autoRedefine/>
    <w:qFormat/>
    <w:rsid w:val="001137EF"/>
    <w:pPr>
      <w:spacing w:after="0" w:line="360" w:lineRule="auto"/>
      <w:ind w:firstLine="709"/>
      <w:jc w:val="center"/>
    </w:pPr>
    <w:rPr>
      <w:rFonts w:ascii="Times New Roman" w:eastAsia="Calibri" w:hAnsi="Times New Roman" w:cs="Times New Roman"/>
      <w:sz w:val="28"/>
      <w:szCs w:val="28"/>
    </w:rPr>
  </w:style>
  <w:style w:type="character" w:customStyle="1" w:styleId="1c">
    <w:name w:val="Стиль1 Знак"/>
    <w:link w:val="1b"/>
    <w:rsid w:val="001137EF"/>
    <w:rPr>
      <w:rFonts w:ascii="Times New Roman" w:eastAsia="Calibri" w:hAnsi="Times New Roman" w:cs="Times New Roman"/>
      <w:sz w:val="28"/>
      <w:szCs w:val="28"/>
    </w:rPr>
  </w:style>
  <w:style w:type="table" w:customStyle="1" w:styleId="2b">
    <w:name w:val="Сетка таблицы2"/>
    <w:basedOn w:val="a1"/>
    <w:next w:val="afffff6"/>
    <w:uiPriority w:val="59"/>
    <w:rsid w:val="001137EF"/>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1137EF"/>
    <w:pPr>
      <w:spacing w:after="0" w:line="240" w:lineRule="auto"/>
    </w:pPr>
    <w:rPr>
      <w:rFonts w:ascii="Calibri" w:eastAsia="Times New Roman" w:hAnsi="Calibri" w:cs="Times New Roman"/>
      <w:lang w:eastAsia="ru-RU"/>
    </w:rPr>
  </w:style>
  <w:style w:type="numbering" w:customStyle="1" w:styleId="43">
    <w:name w:val="Нет списка4"/>
    <w:next w:val="a2"/>
    <w:uiPriority w:val="99"/>
    <w:semiHidden/>
    <w:unhideWhenUsed/>
    <w:rsid w:val="001137EF"/>
  </w:style>
  <w:style w:type="table" w:customStyle="1" w:styleId="36">
    <w:name w:val="Сетка таблицы3"/>
    <w:basedOn w:val="a1"/>
    <w:next w:val="afffff6"/>
    <w:uiPriority w:val="39"/>
    <w:rsid w:val="001137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1137EF"/>
  </w:style>
  <w:style w:type="character" w:customStyle="1" w:styleId="path-separator">
    <w:name w:val="path-separator"/>
    <w:basedOn w:val="a0"/>
    <w:rsid w:val="001137EF"/>
  </w:style>
  <w:style w:type="character" w:customStyle="1" w:styleId="1d">
    <w:name w:val="Неразрешенное упоминание1"/>
    <w:uiPriority w:val="99"/>
    <w:semiHidden/>
    <w:unhideWhenUsed/>
    <w:rsid w:val="001137EF"/>
    <w:rPr>
      <w:color w:val="605E5C"/>
      <w:shd w:val="clear" w:color="auto" w:fill="E1DFDD"/>
    </w:rPr>
  </w:style>
  <w:style w:type="character" w:customStyle="1" w:styleId="1e">
    <w:name w:val="Текст сноски Знак1"/>
    <w:uiPriority w:val="99"/>
    <w:semiHidden/>
    <w:rsid w:val="001137EF"/>
    <w:rPr>
      <w:rFonts w:ascii="Calibri" w:eastAsia="Times New Roman" w:hAnsi="Calibri" w:cs="Times New Roman"/>
      <w:sz w:val="20"/>
      <w:szCs w:val="20"/>
      <w:lang w:eastAsia="ru-RU"/>
    </w:rPr>
  </w:style>
  <w:style w:type="character" w:customStyle="1" w:styleId="dots">
    <w:name w:val="dots"/>
    <w:basedOn w:val="a0"/>
    <w:rsid w:val="001137EF"/>
  </w:style>
  <w:style w:type="paragraph" w:customStyle="1" w:styleId="c7">
    <w:name w:val="c7"/>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137EF"/>
  </w:style>
  <w:style w:type="character" w:customStyle="1" w:styleId="c5">
    <w:name w:val="c5"/>
    <w:basedOn w:val="a0"/>
    <w:rsid w:val="001137EF"/>
  </w:style>
  <w:style w:type="numbering" w:customStyle="1" w:styleId="60">
    <w:name w:val="Нет списка6"/>
    <w:next w:val="a2"/>
    <w:uiPriority w:val="99"/>
    <w:semiHidden/>
    <w:unhideWhenUsed/>
    <w:rsid w:val="001137EF"/>
  </w:style>
  <w:style w:type="paragraph" w:customStyle="1" w:styleId="37">
    <w:name w:val="Основной текст3"/>
    <w:basedOn w:val="a"/>
    <w:rsid w:val="001137EF"/>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1137EF"/>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1137EF"/>
    <w:rPr>
      <w:rFonts w:ascii="Times New Roman" w:hAnsi="Times New Roman"/>
      <w:sz w:val="16"/>
      <w:szCs w:val="16"/>
    </w:rPr>
  </w:style>
  <w:style w:type="paragraph" w:customStyle="1" w:styleId="2d">
    <w:name w:val="Основной текст (2)"/>
    <w:basedOn w:val="a"/>
    <w:link w:val="2c"/>
    <w:rsid w:val="001137EF"/>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1137EF"/>
  </w:style>
  <w:style w:type="character" w:customStyle="1" w:styleId="FootnoteCharacters">
    <w:name w:val="Footnote Characters"/>
    <w:qFormat/>
    <w:rsid w:val="001137EF"/>
    <w:rPr>
      <w:rFonts w:cs="Times New Roman"/>
      <w:vertAlign w:val="superscript"/>
    </w:rPr>
  </w:style>
  <w:style w:type="character" w:customStyle="1" w:styleId="FootnoteAnchor">
    <w:name w:val="Footnote Anchor"/>
    <w:rsid w:val="001137EF"/>
    <w:rPr>
      <w:vertAlign w:val="superscript"/>
    </w:rPr>
  </w:style>
  <w:style w:type="paragraph" w:customStyle="1" w:styleId="120">
    <w:name w:val="таблСлева12"/>
    <w:basedOn w:val="a"/>
    <w:uiPriority w:val="3"/>
    <w:qFormat/>
    <w:rsid w:val="001137EF"/>
    <w:pPr>
      <w:snapToGrid w:val="0"/>
      <w:spacing w:after="0" w:line="240" w:lineRule="auto"/>
    </w:pPr>
    <w:rPr>
      <w:rFonts w:ascii="Times New Roman" w:eastAsia="Times New Roman" w:hAnsi="Times New Roman" w:cs="Times New Roman"/>
      <w:iCs/>
      <w:sz w:val="24"/>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137E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1137EF"/>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1137EF"/>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1137E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37E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1137E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1137EF"/>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1137EF"/>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1137EF"/>
  </w:style>
  <w:style w:type="paragraph" w:styleId="a3">
    <w:name w:val="Body Text"/>
    <w:basedOn w:val="a"/>
    <w:link w:val="a4"/>
    <w:qFormat/>
    <w:rsid w:val="001137EF"/>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1137EF"/>
    <w:rPr>
      <w:rFonts w:ascii="Times New Roman" w:eastAsia="Times New Roman" w:hAnsi="Times New Roman" w:cs="Times New Roman"/>
      <w:sz w:val="24"/>
      <w:szCs w:val="24"/>
      <w:lang w:val="x-none" w:eastAsia="x-none"/>
    </w:rPr>
  </w:style>
  <w:style w:type="paragraph" w:styleId="21">
    <w:name w:val="Body Text 2"/>
    <w:basedOn w:val="a"/>
    <w:link w:val="22"/>
    <w:rsid w:val="001137EF"/>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1137EF"/>
    <w:rPr>
      <w:rFonts w:ascii="Times New Roman" w:eastAsia="Times New Roman" w:hAnsi="Times New Roman" w:cs="Times New Roman"/>
      <w:sz w:val="24"/>
      <w:szCs w:val="24"/>
      <w:lang w:val="x-none" w:eastAsia="x-none"/>
    </w:rPr>
  </w:style>
  <w:style w:type="character" w:customStyle="1" w:styleId="blk">
    <w:name w:val="blk"/>
    <w:rsid w:val="001137EF"/>
  </w:style>
  <w:style w:type="paragraph" w:styleId="a5">
    <w:name w:val="footer"/>
    <w:aliases w:val="Нижний колонтитул Знак Знак Знак,Нижний колонтитул1,Нижний колонтитул Знак Знак"/>
    <w:basedOn w:val="a"/>
    <w:link w:val="a6"/>
    <w:uiPriority w:val="99"/>
    <w:rsid w:val="001137EF"/>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1137EF"/>
    <w:rPr>
      <w:rFonts w:ascii="Times New Roman" w:eastAsia="Times New Roman" w:hAnsi="Times New Roman" w:cs="Times New Roman"/>
      <w:sz w:val="24"/>
      <w:szCs w:val="24"/>
      <w:lang w:val="x-none" w:eastAsia="x-none"/>
    </w:rPr>
  </w:style>
  <w:style w:type="character" w:styleId="a7">
    <w:name w:val="page number"/>
    <w:rsid w:val="001137EF"/>
    <w:rPr>
      <w:rFonts w:cs="Times New Roman"/>
    </w:rPr>
  </w:style>
  <w:style w:type="paragraph" w:styleId="a8">
    <w:name w:val="Normal (Web)"/>
    <w:basedOn w:val="a"/>
    <w:link w:val="a9"/>
    <w:uiPriority w:val="99"/>
    <w:semiHidden/>
    <w:unhideWhenUsed/>
    <w:rsid w:val="001137EF"/>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137EF"/>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1137EF"/>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1137EF"/>
    <w:rPr>
      <w:rFonts w:cs="Times New Roman"/>
      <w:vertAlign w:val="superscript"/>
    </w:rPr>
  </w:style>
  <w:style w:type="paragraph" w:styleId="23">
    <w:name w:val="List 2"/>
    <w:basedOn w:val="a"/>
    <w:rsid w:val="001137EF"/>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1137EF"/>
    <w:rPr>
      <w:rFonts w:cs="Times New Roman"/>
      <w:color w:val="0000FF"/>
      <w:u w:val="single"/>
    </w:rPr>
  </w:style>
  <w:style w:type="paragraph" w:styleId="12">
    <w:name w:val="toc 1"/>
    <w:basedOn w:val="a"/>
    <w:next w:val="a"/>
    <w:autoRedefine/>
    <w:uiPriority w:val="39"/>
    <w:rsid w:val="001137EF"/>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1137EF"/>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1">
    <w:name w:val="toc 3"/>
    <w:basedOn w:val="a"/>
    <w:next w:val="a"/>
    <w:autoRedefine/>
    <w:uiPriority w:val="39"/>
    <w:rsid w:val="001137EF"/>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137EF"/>
    <w:rPr>
      <w:rFonts w:ascii="Times New Roman" w:hAnsi="Times New Roman"/>
      <w:sz w:val="20"/>
      <w:lang w:val="x-none" w:eastAsia="ru-RU"/>
    </w:rPr>
  </w:style>
  <w:style w:type="paragraph" w:styleId="ae">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qFormat/>
    <w:rsid w:val="001137EF"/>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1137EF"/>
    <w:rPr>
      <w:rFonts w:cs="Times New Roman"/>
      <w:i/>
    </w:rPr>
  </w:style>
  <w:style w:type="paragraph" w:styleId="af1">
    <w:name w:val="Balloon Text"/>
    <w:basedOn w:val="a"/>
    <w:link w:val="af2"/>
    <w:uiPriority w:val="99"/>
    <w:rsid w:val="001137EF"/>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1137EF"/>
    <w:rPr>
      <w:rFonts w:ascii="Segoe UI" w:eastAsia="Times New Roman" w:hAnsi="Segoe UI" w:cs="Times New Roman"/>
      <w:sz w:val="18"/>
      <w:szCs w:val="18"/>
      <w:lang w:val="x-none" w:eastAsia="x-none"/>
    </w:rPr>
  </w:style>
  <w:style w:type="paragraph" w:customStyle="1" w:styleId="ConsPlusNormal">
    <w:name w:val="ConsPlusNormal"/>
    <w:rsid w:val="001137E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1137E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1137EF"/>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1137EF"/>
    <w:rPr>
      <w:rFonts w:cs="Times New Roman"/>
      <w:sz w:val="20"/>
      <w:szCs w:val="20"/>
    </w:rPr>
  </w:style>
  <w:style w:type="paragraph" w:styleId="af5">
    <w:name w:val="annotation text"/>
    <w:basedOn w:val="a"/>
    <w:link w:val="af6"/>
    <w:uiPriority w:val="99"/>
    <w:unhideWhenUsed/>
    <w:rsid w:val="001137EF"/>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1137EF"/>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1137EF"/>
    <w:rPr>
      <w:rFonts w:cs="Times New Roman"/>
      <w:sz w:val="20"/>
      <w:szCs w:val="20"/>
    </w:rPr>
  </w:style>
  <w:style w:type="character" w:customStyle="1" w:styleId="111">
    <w:name w:val="Тема примечания Знак11"/>
    <w:uiPriority w:val="99"/>
    <w:rsid w:val="001137EF"/>
    <w:rPr>
      <w:rFonts w:cs="Times New Roman"/>
      <w:b/>
      <w:bCs/>
      <w:sz w:val="20"/>
      <w:szCs w:val="20"/>
    </w:rPr>
  </w:style>
  <w:style w:type="paragraph" w:styleId="af7">
    <w:name w:val="annotation subject"/>
    <w:basedOn w:val="af5"/>
    <w:next w:val="af5"/>
    <w:link w:val="af8"/>
    <w:uiPriority w:val="99"/>
    <w:unhideWhenUsed/>
    <w:rsid w:val="001137EF"/>
    <w:rPr>
      <w:rFonts w:ascii="Times New Roman" w:hAnsi="Times New Roman"/>
      <w:b/>
      <w:bCs/>
    </w:rPr>
  </w:style>
  <w:style w:type="character" w:customStyle="1" w:styleId="af8">
    <w:name w:val="Тема примечания Знак"/>
    <w:basedOn w:val="af6"/>
    <w:link w:val="af7"/>
    <w:uiPriority w:val="99"/>
    <w:rsid w:val="001137EF"/>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1137EF"/>
    <w:rPr>
      <w:rFonts w:cs="Times New Roman"/>
      <w:b/>
      <w:bCs/>
      <w:sz w:val="20"/>
      <w:szCs w:val="20"/>
    </w:rPr>
  </w:style>
  <w:style w:type="paragraph" w:styleId="25">
    <w:name w:val="Body Text Indent 2"/>
    <w:basedOn w:val="a"/>
    <w:link w:val="26"/>
    <w:rsid w:val="001137E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1137EF"/>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1137EF"/>
  </w:style>
  <w:style w:type="character" w:customStyle="1" w:styleId="af9">
    <w:name w:val="Цветовое выделение"/>
    <w:uiPriority w:val="99"/>
    <w:rsid w:val="001137EF"/>
    <w:rPr>
      <w:b/>
      <w:color w:val="26282F"/>
    </w:rPr>
  </w:style>
  <w:style w:type="character" w:customStyle="1" w:styleId="afa">
    <w:name w:val="Гипертекстовая ссылка"/>
    <w:uiPriority w:val="99"/>
    <w:rsid w:val="001137EF"/>
    <w:rPr>
      <w:b/>
      <w:color w:val="106BBE"/>
    </w:rPr>
  </w:style>
  <w:style w:type="character" w:customStyle="1" w:styleId="afb">
    <w:name w:val="Активная гипертекстовая ссылка"/>
    <w:uiPriority w:val="99"/>
    <w:rsid w:val="001137EF"/>
    <w:rPr>
      <w:b/>
      <w:color w:val="106BBE"/>
      <w:u w:val="single"/>
    </w:rPr>
  </w:style>
  <w:style w:type="paragraph" w:customStyle="1" w:styleId="afc">
    <w:name w:val="Внимание"/>
    <w:basedOn w:val="a"/>
    <w:next w:val="a"/>
    <w:uiPriority w:val="99"/>
    <w:rsid w:val="001137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1137EF"/>
  </w:style>
  <w:style w:type="paragraph" w:customStyle="1" w:styleId="afe">
    <w:name w:val="Внимание: недобросовестность!"/>
    <w:basedOn w:val="afc"/>
    <w:next w:val="a"/>
    <w:uiPriority w:val="99"/>
    <w:rsid w:val="001137EF"/>
  </w:style>
  <w:style w:type="character" w:customStyle="1" w:styleId="aff">
    <w:name w:val="Выделение для Базового Поиска"/>
    <w:uiPriority w:val="99"/>
    <w:rsid w:val="001137EF"/>
    <w:rPr>
      <w:b/>
      <w:color w:val="0058A9"/>
    </w:rPr>
  </w:style>
  <w:style w:type="character" w:customStyle="1" w:styleId="aff0">
    <w:name w:val="Выделение для Базового Поиска (курсив)"/>
    <w:uiPriority w:val="99"/>
    <w:rsid w:val="001137EF"/>
    <w:rPr>
      <w:b/>
      <w:i/>
      <w:color w:val="0058A9"/>
    </w:rPr>
  </w:style>
  <w:style w:type="paragraph" w:customStyle="1" w:styleId="aff1">
    <w:name w:val="Дочерний элемент списка"/>
    <w:basedOn w:val="a"/>
    <w:next w:val="a"/>
    <w:uiPriority w:val="99"/>
    <w:rsid w:val="001137E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1137EF"/>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1137EF"/>
    <w:rPr>
      <w:b/>
      <w:bCs/>
      <w:color w:val="0058A9"/>
      <w:shd w:val="clear" w:color="auto" w:fill="ECE9D8"/>
    </w:rPr>
  </w:style>
  <w:style w:type="paragraph" w:customStyle="1" w:styleId="aff3">
    <w:name w:val="Заголовок группы контролов"/>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1137E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1137EF"/>
    <w:rPr>
      <w:b/>
      <w:color w:val="26282F"/>
    </w:rPr>
  </w:style>
  <w:style w:type="paragraph" w:customStyle="1" w:styleId="aff7">
    <w:name w:val="Заголовок статьи"/>
    <w:basedOn w:val="a"/>
    <w:next w:val="a"/>
    <w:uiPriority w:val="99"/>
    <w:rsid w:val="001137E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1137EF"/>
    <w:rPr>
      <w:b/>
      <w:color w:val="FF0000"/>
    </w:rPr>
  </w:style>
  <w:style w:type="paragraph" w:customStyle="1" w:styleId="aff9">
    <w:name w:val="Заголовок ЭР (левое окно)"/>
    <w:basedOn w:val="a"/>
    <w:next w:val="a"/>
    <w:uiPriority w:val="99"/>
    <w:rsid w:val="001137E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1137EF"/>
    <w:pPr>
      <w:spacing w:after="0"/>
      <w:jc w:val="left"/>
    </w:pPr>
  </w:style>
  <w:style w:type="paragraph" w:customStyle="1" w:styleId="affb">
    <w:name w:val="Интерактивный заголовок"/>
    <w:basedOn w:val="15"/>
    <w:next w:val="a"/>
    <w:uiPriority w:val="99"/>
    <w:rsid w:val="001137EF"/>
    <w:rPr>
      <w:u w:val="single"/>
    </w:rPr>
  </w:style>
  <w:style w:type="paragraph" w:customStyle="1" w:styleId="affc">
    <w:name w:val="Текст информации об изменениях"/>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1137EF"/>
    <w:pPr>
      <w:spacing w:before="180"/>
      <w:ind w:left="360" w:right="360" w:firstLine="0"/>
    </w:pPr>
    <w:rPr>
      <w:shd w:val="clear" w:color="auto" w:fill="EAEFED"/>
    </w:rPr>
  </w:style>
  <w:style w:type="paragraph" w:customStyle="1" w:styleId="affe">
    <w:name w:val="Текст (справка)"/>
    <w:basedOn w:val="a"/>
    <w:next w:val="a"/>
    <w:uiPriority w:val="99"/>
    <w:rsid w:val="001137E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1137E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137EF"/>
    <w:rPr>
      <w:i/>
      <w:iCs/>
    </w:rPr>
  </w:style>
  <w:style w:type="paragraph" w:customStyle="1" w:styleId="afff1">
    <w:name w:val="Текст (лев. подпись)"/>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1137EF"/>
    <w:rPr>
      <w:sz w:val="14"/>
      <w:szCs w:val="14"/>
    </w:rPr>
  </w:style>
  <w:style w:type="paragraph" w:customStyle="1" w:styleId="afff3">
    <w:name w:val="Текст (прав. подпись)"/>
    <w:basedOn w:val="a"/>
    <w:next w:val="a"/>
    <w:uiPriority w:val="99"/>
    <w:rsid w:val="001137EF"/>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1137EF"/>
    <w:rPr>
      <w:sz w:val="14"/>
      <w:szCs w:val="14"/>
    </w:rPr>
  </w:style>
  <w:style w:type="paragraph" w:customStyle="1" w:styleId="afff5">
    <w:name w:val="Комментарий пользователя"/>
    <w:basedOn w:val="afff"/>
    <w:next w:val="a"/>
    <w:uiPriority w:val="99"/>
    <w:rsid w:val="001137EF"/>
    <w:pPr>
      <w:jc w:val="left"/>
    </w:pPr>
    <w:rPr>
      <w:shd w:val="clear" w:color="auto" w:fill="FFDFE0"/>
    </w:rPr>
  </w:style>
  <w:style w:type="paragraph" w:customStyle="1" w:styleId="afff6">
    <w:name w:val="Куда обратиться?"/>
    <w:basedOn w:val="afc"/>
    <w:next w:val="a"/>
    <w:uiPriority w:val="99"/>
    <w:rsid w:val="001137EF"/>
  </w:style>
  <w:style w:type="paragraph" w:customStyle="1" w:styleId="afff7">
    <w:name w:val="Моноширинный"/>
    <w:basedOn w:val="a"/>
    <w:next w:val="a"/>
    <w:uiPriority w:val="99"/>
    <w:rsid w:val="001137E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1137EF"/>
    <w:rPr>
      <w:b/>
      <w:color w:val="26282F"/>
      <w:shd w:val="clear" w:color="auto" w:fill="FFF580"/>
    </w:rPr>
  </w:style>
  <w:style w:type="paragraph" w:customStyle="1" w:styleId="afff9">
    <w:name w:val="Напишите нам"/>
    <w:basedOn w:val="a"/>
    <w:next w:val="a"/>
    <w:uiPriority w:val="99"/>
    <w:rsid w:val="001137E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1137EF"/>
    <w:rPr>
      <w:b/>
      <w:color w:val="000000"/>
      <w:shd w:val="clear" w:color="auto" w:fill="D8EDE8"/>
    </w:rPr>
  </w:style>
  <w:style w:type="paragraph" w:customStyle="1" w:styleId="afffb">
    <w:name w:val="Необходимые документы"/>
    <w:basedOn w:val="afc"/>
    <w:next w:val="a"/>
    <w:uiPriority w:val="99"/>
    <w:rsid w:val="001137EF"/>
    <w:pPr>
      <w:ind w:firstLine="118"/>
    </w:pPr>
  </w:style>
  <w:style w:type="paragraph" w:customStyle="1" w:styleId="afffc">
    <w:name w:val="Нормальный (таблица)"/>
    <w:basedOn w:val="a"/>
    <w:next w:val="a"/>
    <w:uiPriority w:val="99"/>
    <w:rsid w:val="001137EF"/>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1137EF"/>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1137EF"/>
    <w:pPr>
      <w:ind w:left="140"/>
    </w:pPr>
  </w:style>
  <w:style w:type="character" w:customStyle="1" w:styleId="affff">
    <w:name w:val="Опечатки"/>
    <w:uiPriority w:val="99"/>
    <w:rsid w:val="001137EF"/>
    <w:rPr>
      <w:color w:val="FF0000"/>
    </w:rPr>
  </w:style>
  <w:style w:type="paragraph" w:customStyle="1" w:styleId="affff0">
    <w:name w:val="Переменная часть"/>
    <w:basedOn w:val="aff2"/>
    <w:next w:val="a"/>
    <w:uiPriority w:val="99"/>
    <w:rsid w:val="001137EF"/>
    <w:rPr>
      <w:sz w:val="18"/>
      <w:szCs w:val="18"/>
    </w:rPr>
  </w:style>
  <w:style w:type="paragraph" w:customStyle="1" w:styleId="affff1">
    <w:name w:val="Подвал для информации об изменениях"/>
    <w:basedOn w:val="1"/>
    <w:next w:val="a"/>
    <w:uiPriority w:val="99"/>
    <w:rsid w:val="001137E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137EF"/>
    <w:rPr>
      <w:b/>
      <w:bCs/>
    </w:rPr>
  </w:style>
  <w:style w:type="paragraph" w:customStyle="1" w:styleId="affff3">
    <w:name w:val="Подчёркнуный текст"/>
    <w:basedOn w:val="a"/>
    <w:next w:val="a"/>
    <w:uiPriority w:val="99"/>
    <w:rsid w:val="001137E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1137EF"/>
    <w:rPr>
      <w:sz w:val="20"/>
      <w:szCs w:val="20"/>
    </w:rPr>
  </w:style>
  <w:style w:type="paragraph" w:customStyle="1" w:styleId="affff5">
    <w:name w:val="Прижатый влево"/>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1137EF"/>
  </w:style>
  <w:style w:type="paragraph" w:customStyle="1" w:styleId="affff7">
    <w:name w:val="Примечание."/>
    <w:basedOn w:val="afc"/>
    <w:next w:val="a"/>
    <w:uiPriority w:val="99"/>
    <w:rsid w:val="001137EF"/>
  </w:style>
  <w:style w:type="character" w:customStyle="1" w:styleId="affff8">
    <w:name w:val="Продолжение ссылки"/>
    <w:uiPriority w:val="99"/>
    <w:rsid w:val="001137EF"/>
  </w:style>
  <w:style w:type="paragraph" w:customStyle="1" w:styleId="affff9">
    <w:name w:val="Словарная статья"/>
    <w:basedOn w:val="a"/>
    <w:next w:val="a"/>
    <w:uiPriority w:val="99"/>
    <w:rsid w:val="001137E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1137EF"/>
    <w:rPr>
      <w:b/>
      <w:color w:val="26282F"/>
    </w:rPr>
  </w:style>
  <w:style w:type="character" w:customStyle="1" w:styleId="affffb">
    <w:name w:val="Сравнение редакций. Добавленный фрагмент"/>
    <w:uiPriority w:val="99"/>
    <w:rsid w:val="001137EF"/>
    <w:rPr>
      <w:color w:val="000000"/>
      <w:shd w:val="clear" w:color="auto" w:fill="C1D7FF"/>
    </w:rPr>
  </w:style>
  <w:style w:type="character" w:customStyle="1" w:styleId="affffc">
    <w:name w:val="Сравнение редакций. Удаленный фрагмент"/>
    <w:uiPriority w:val="99"/>
    <w:rsid w:val="001137EF"/>
    <w:rPr>
      <w:color w:val="000000"/>
      <w:shd w:val="clear" w:color="auto" w:fill="C4C413"/>
    </w:rPr>
  </w:style>
  <w:style w:type="paragraph" w:customStyle="1" w:styleId="affffd">
    <w:name w:val="Ссылка на официальную публикацию"/>
    <w:basedOn w:val="a"/>
    <w:next w:val="a"/>
    <w:uiPriority w:val="99"/>
    <w:rsid w:val="001137E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1137EF"/>
    <w:rPr>
      <w:b/>
      <w:color w:val="749232"/>
    </w:rPr>
  </w:style>
  <w:style w:type="paragraph" w:customStyle="1" w:styleId="afffff">
    <w:name w:val="Текст в таблице"/>
    <w:basedOn w:val="afffc"/>
    <w:next w:val="a"/>
    <w:uiPriority w:val="99"/>
    <w:rsid w:val="001137EF"/>
    <w:pPr>
      <w:ind w:firstLine="500"/>
    </w:pPr>
  </w:style>
  <w:style w:type="paragraph" w:customStyle="1" w:styleId="afffff0">
    <w:name w:val="Текст ЭР (см. также)"/>
    <w:basedOn w:val="a"/>
    <w:next w:val="a"/>
    <w:uiPriority w:val="99"/>
    <w:rsid w:val="001137EF"/>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1137E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1137EF"/>
    <w:rPr>
      <w:b/>
      <w:strike/>
      <w:color w:val="666600"/>
    </w:rPr>
  </w:style>
  <w:style w:type="paragraph" w:customStyle="1" w:styleId="afffff3">
    <w:name w:val="Формула"/>
    <w:basedOn w:val="a"/>
    <w:next w:val="a"/>
    <w:uiPriority w:val="99"/>
    <w:rsid w:val="001137E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1137EF"/>
    <w:pPr>
      <w:jc w:val="center"/>
    </w:pPr>
  </w:style>
  <w:style w:type="paragraph" w:customStyle="1" w:styleId="-">
    <w:name w:val="ЭР-содержание (правое окно)"/>
    <w:basedOn w:val="a"/>
    <w:next w:val="a"/>
    <w:uiPriority w:val="99"/>
    <w:rsid w:val="001137EF"/>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1137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1137EF"/>
    <w:rPr>
      <w:rFonts w:cs="Times New Roman"/>
      <w:sz w:val="16"/>
    </w:rPr>
  </w:style>
  <w:style w:type="paragraph" w:styleId="41">
    <w:name w:val="toc 4"/>
    <w:basedOn w:val="a"/>
    <w:next w:val="a"/>
    <w:autoRedefine/>
    <w:rsid w:val="001137EF"/>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1137EF"/>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1137EF"/>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1137EF"/>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1137EF"/>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1137EF"/>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1137EF"/>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1137EF"/>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1137EF"/>
    <w:rPr>
      <w:rFonts w:ascii="Calibri" w:eastAsia="Times New Roman" w:hAnsi="Calibri" w:cs="Times New Roman"/>
      <w:sz w:val="20"/>
      <w:szCs w:val="20"/>
      <w:lang w:val="x-none" w:eastAsia="x-none"/>
    </w:rPr>
  </w:style>
  <w:style w:type="character" w:styleId="afffff9">
    <w:name w:val="endnote reference"/>
    <w:uiPriority w:val="99"/>
    <w:semiHidden/>
    <w:unhideWhenUsed/>
    <w:rsid w:val="001137EF"/>
    <w:rPr>
      <w:rFonts w:cs="Times New Roman"/>
      <w:vertAlign w:val="superscript"/>
    </w:rPr>
  </w:style>
  <w:style w:type="character" w:customStyle="1" w:styleId="af">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e"/>
    <w:qFormat/>
    <w:locked/>
    <w:rsid w:val="001137EF"/>
    <w:rPr>
      <w:rFonts w:ascii="Times New Roman" w:eastAsia="Times New Roman" w:hAnsi="Times New Roman" w:cs="Times New Roman"/>
      <w:sz w:val="24"/>
      <w:szCs w:val="24"/>
      <w:lang w:val="x-none" w:eastAsia="x-none"/>
    </w:rPr>
  </w:style>
  <w:style w:type="character" w:customStyle="1" w:styleId="a9">
    <w:name w:val="Обычный (веб) Знак"/>
    <w:link w:val="a8"/>
    <w:locked/>
    <w:rsid w:val="001137EF"/>
    <w:rPr>
      <w:rFonts w:ascii="Times New Roman" w:hAnsi="Times New Roman"/>
      <w:sz w:val="24"/>
      <w:szCs w:val="24"/>
      <w:lang w:val="en-US" w:eastAsia="nl-NL"/>
    </w:rPr>
  </w:style>
  <w:style w:type="character" w:styleId="afffffa">
    <w:name w:val="Strong"/>
    <w:uiPriority w:val="22"/>
    <w:qFormat/>
    <w:rsid w:val="001137EF"/>
    <w:rPr>
      <w:b/>
      <w:bCs/>
    </w:rPr>
  </w:style>
  <w:style w:type="table" w:customStyle="1" w:styleId="TableNormal">
    <w:name w:val="Table Normal"/>
    <w:uiPriority w:val="2"/>
    <w:semiHidden/>
    <w:unhideWhenUsed/>
    <w:qFormat/>
    <w:rsid w:val="001137E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137EF"/>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1137EF"/>
    <w:rPr>
      <w:color w:val="0000FF"/>
      <w:u w:val="single"/>
    </w:rPr>
  </w:style>
  <w:style w:type="character" w:styleId="afffffc">
    <w:name w:val="Subtle Emphasis"/>
    <w:uiPriority w:val="19"/>
    <w:qFormat/>
    <w:rsid w:val="001137EF"/>
    <w:rPr>
      <w:i/>
      <w:iCs/>
      <w:color w:val="404040"/>
    </w:rPr>
  </w:style>
  <w:style w:type="paragraph" w:styleId="afffffd">
    <w:name w:val="Subtitle"/>
    <w:basedOn w:val="a"/>
    <w:next w:val="a"/>
    <w:link w:val="afffffe"/>
    <w:uiPriority w:val="99"/>
    <w:qFormat/>
    <w:rsid w:val="001137EF"/>
    <w:pPr>
      <w:spacing w:after="60"/>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99"/>
    <w:rsid w:val="001137EF"/>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1137EF"/>
    <w:pPr>
      <w:keepLines/>
      <w:spacing w:after="0" w:line="259" w:lineRule="auto"/>
      <w:outlineLvl w:val="9"/>
    </w:pPr>
    <w:rPr>
      <w:rFonts w:ascii="Calibri Light" w:hAnsi="Calibri Light"/>
      <w:b w:val="0"/>
      <w:bCs w:val="0"/>
      <w:color w:val="2F5496"/>
      <w:kern w:val="0"/>
      <w:lang w:val="ru-RU" w:eastAsia="ru-RU"/>
    </w:rPr>
  </w:style>
  <w:style w:type="table" w:customStyle="1" w:styleId="32">
    <w:name w:val="Таблица простая 3"/>
    <w:basedOn w:val="a1"/>
    <w:uiPriority w:val="43"/>
    <w:rsid w:val="001137EF"/>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1137EF"/>
    <w:rPr>
      <w:color w:val="605E5C"/>
      <w:shd w:val="clear" w:color="auto" w:fill="E1DFDD"/>
    </w:rPr>
  </w:style>
  <w:style w:type="numbering" w:customStyle="1" w:styleId="112">
    <w:name w:val="Нет списка11"/>
    <w:next w:val="a2"/>
    <w:uiPriority w:val="99"/>
    <w:semiHidden/>
    <w:unhideWhenUsed/>
    <w:rsid w:val="001137EF"/>
  </w:style>
  <w:style w:type="table" w:customStyle="1" w:styleId="16">
    <w:name w:val="Сетка таблицы1"/>
    <w:basedOn w:val="a1"/>
    <w:next w:val="afffff6"/>
    <w:uiPriority w:val="39"/>
    <w:rsid w:val="001137E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full">
    <w:name w:val="extendedtext-full"/>
    <w:basedOn w:val="a0"/>
    <w:rsid w:val="001137EF"/>
  </w:style>
  <w:style w:type="character" w:customStyle="1" w:styleId="extendedtext-short">
    <w:name w:val="extendedtext-short"/>
    <w:basedOn w:val="a0"/>
    <w:rsid w:val="001137EF"/>
  </w:style>
  <w:style w:type="paragraph" w:styleId="HTML">
    <w:name w:val="HTML Preformatted"/>
    <w:basedOn w:val="a"/>
    <w:link w:val="HTML0"/>
    <w:uiPriority w:val="99"/>
    <w:rsid w:val="001137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137EF"/>
    <w:rPr>
      <w:rFonts w:ascii="Courier New" w:eastAsia="Times New Roman" w:hAnsi="Courier New" w:cs="Courier New"/>
      <w:sz w:val="20"/>
      <w:szCs w:val="20"/>
      <w:lang w:eastAsia="ru-RU"/>
    </w:rPr>
  </w:style>
  <w:style w:type="paragraph" w:styleId="affffff1">
    <w:name w:val="No Spacing"/>
    <w:link w:val="affffff2"/>
    <w:uiPriority w:val="99"/>
    <w:qFormat/>
    <w:rsid w:val="001137EF"/>
    <w:pPr>
      <w:spacing w:after="0" w:line="240" w:lineRule="auto"/>
    </w:pPr>
    <w:rPr>
      <w:rFonts w:ascii="Calibri" w:eastAsia="Calibri" w:hAnsi="Calibri" w:cs="Times New Roman"/>
    </w:rPr>
  </w:style>
  <w:style w:type="paragraph" w:customStyle="1" w:styleId="210">
    <w:name w:val="Основной текст 21"/>
    <w:basedOn w:val="a"/>
    <w:rsid w:val="001137EF"/>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2">
    <w:name w:val="Основной текст4"/>
    <w:basedOn w:val="a"/>
    <w:link w:val="affffff3"/>
    <w:rsid w:val="001137EF"/>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7">
    <w:name w:val="Нет списка2"/>
    <w:next w:val="a2"/>
    <w:uiPriority w:val="99"/>
    <w:semiHidden/>
    <w:unhideWhenUsed/>
    <w:rsid w:val="001137EF"/>
  </w:style>
  <w:style w:type="character" w:customStyle="1" w:styleId="extended-textshort">
    <w:name w:val="extended-text__short"/>
    <w:basedOn w:val="a0"/>
    <w:rsid w:val="001137EF"/>
  </w:style>
  <w:style w:type="character" w:customStyle="1" w:styleId="highlightedsearchterm">
    <w:name w:val="highlightedsearchterm"/>
    <w:basedOn w:val="a0"/>
    <w:rsid w:val="001137EF"/>
  </w:style>
  <w:style w:type="character" w:customStyle="1" w:styleId="googqs-tidbit">
    <w:name w:val="goog_qs-tidbit"/>
    <w:basedOn w:val="a0"/>
    <w:rsid w:val="001137EF"/>
  </w:style>
  <w:style w:type="paragraph" w:styleId="affffff4">
    <w:name w:val="List"/>
    <w:basedOn w:val="a"/>
    <w:uiPriority w:val="99"/>
    <w:rsid w:val="001137EF"/>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1137EF"/>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1137EF"/>
    <w:rPr>
      <w:rFonts w:ascii="Times New Roman" w:hAnsi="Times New Roman" w:cs="Times New Roman"/>
      <w:b/>
      <w:bCs/>
      <w:sz w:val="20"/>
      <w:szCs w:val="20"/>
    </w:rPr>
  </w:style>
  <w:style w:type="character" w:customStyle="1" w:styleId="FontStyle193">
    <w:name w:val="Font Style193"/>
    <w:uiPriority w:val="99"/>
    <w:rsid w:val="001137EF"/>
    <w:rPr>
      <w:rFonts w:ascii="Arial" w:hAnsi="Arial"/>
      <w:b/>
      <w:sz w:val="50"/>
    </w:rPr>
  </w:style>
  <w:style w:type="character" w:customStyle="1" w:styleId="FontStyle151">
    <w:name w:val="Font Style151"/>
    <w:uiPriority w:val="99"/>
    <w:rsid w:val="001137EF"/>
    <w:rPr>
      <w:rFonts w:ascii="Arial" w:hAnsi="Arial"/>
      <w:b/>
      <w:smallCaps/>
      <w:spacing w:val="30"/>
      <w:sz w:val="44"/>
    </w:rPr>
  </w:style>
  <w:style w:type="character" w:customStyle="1" w:styleId="apple-style-span">
    <w:name w:val="apple-style-span"/>
    <w:rsid w:val="001137EF"/>
    <w:rPr>
      <w:rFonts w:cs="Times New Roman"/>
    </w:rPr>
  </w:style>
  <w:style w:type="character" w:customStyle="1" w:styleId="FontStyle153">
    <w:name w:val="Font Style153"/>
    <w:uiPriority w:val="99"/>
    <w:rsid w:val="001137EF"/>
    <w:rPr>
      <w:rFonts w:ascii="Bookman Old Style" w:hAnsi="Bookman Old Style"/>
      <w:spacing w:val="10"/>
      <w:sz w:val="44"/>
    </w:rPr>
  </w:style>
  <w:style w:type="character" w:customStyle="1" w:styleId="affffff2">
    <w:name w:val="Без интервала Знак"/>
    <w:link w:val="affffff1"/>
    <w:uiPriority w:val="99"/>
    <w:locked/>
    <w:rsid w:val="001137EF"/>
    <w:rPr>
      <w:rFonts w:ascii="Calibri" w:eastAsia="Calibri" w:hAnsi="Calibri" w:cs="Times New Roman"/>
    </w:rPr>
  </w:style>
  <w:style w:type="paragraph" w:customStyle="1" w:styleId="310">
    <w:name w:val="Основной текст с отступом 31"/>
    <w:basedOn w:val="a"/>
    <w:uiPriority w:val="99"/>
    <w:rsid w:val="001137EF"/>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5">
    <w:name w:val="Основной текст + Не полужирный"/>
    <w:aliases w:val="Курсив"/>
    <w:uiPriority w:val="99"/>
    <w:rsid w:val="001137EF"/>
    <w:rPr>
      <w:rFonts w:ascii="Times New Roman" w:hAnsi="Times New Roman" w:cs="Times New Roman"/>
      <w:i/>
      <w:iCs/>
      <w:sz w:val="23"/>
      <w:szCs w:val="23"/>
      <w:u w:val="none"/>
    </w:rPr>
  </w:style>
  <w:style w:type="character" w:customStyle="1" w:styleId="17">
    <w:name w:val="Основной текст Знак1"/>
    <w:uiPriority w:val="99"/>
    <w:rsid w:val="001137EF"/>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1137EF"/>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1137EF"/>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1137EF"/>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1137EF"/>
    <w:rPr>
      <w:rFonts w:ascii="Times New Roman" w:hAnsi="Times New Roman" w:cs="Times New Roman"/>
      <w:b/>
      <w:bCs/>
      <w:i/>
      <w:iCs/>
      <w:sz w:val="23"/>
      <w:szCs w:val="23"/>
      <w:u w:val="none"/>
      <w:shd w:val="clear" w:color="auto" w:fill="FFFFFF"/>
    </w:rPr>
  </w:style>
  <w:style w:type="paragraph" w:customStyle="1" w:styleId="affffff7">
    <w:name w:val="Базовый"/>
    <w:rsid w:val="001137EF"/>
    <w:pPr>
      <w:widowControl w:val="0"/>
      <w:suppressAutoHyphens/>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1137EF"/>
    <w:rPr>
      <w:rFonts w:ascii="Times New Roman" w:eastAsia="Times New Roman" w:hAnsi="Times New Roman" w:cs="Times New Roman"/>
      <w:color w:val="000000"/>
      <w:shd w:val="clear" w:color="auto" w:fill="FFFFFF"/>
      <w:lang w:eastAsia="ru-RU"/>
    </w:rPr>
  </w:style>
  <w:style w:type="character" w:customStyle="1" w:styleId="18">
    <w:name w:val="Основной текст1"/>
    <w:rsid w:val="001137EF"/>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1137EF"/>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1137EF"/>
    <w:rPr>
      <w:rFonts w:ascii="Arial" w:eastAsia="Calibri" w:hAnsi="Arial" w:cs="Times New Roman"/>
      <w:sz w:val="28"/>
      <w:szCs w:val="28"/>
      <w:lang w:val="en-GB"/>
    </w:rPr>
  </w:style>
  <w:style w:type="paragraph" w:customStyle="1" w:styleId="Doctitle">
    <w:name w:val="Doc title"/>
    <w:basedOn w:val="a"/>
    <w:rsid w:val="001137EF"/>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1137EF"/>
  </w:style>
  <w:style w:type="paragraph" w:customStyle="1" w:styleId="full">
    <w:name w:val="full"/>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8">
    <w:name w:val="Заголовок2"/>
    <w:rsid w:val="001137EF"/>
  </w:style>
  <w:style w:type="numbering" w:customStyle="1" w:styleId="35">
    <w:name w:val="Нет списка3"/>
    <w:next w:val="a2"/>
    <w:uiPriority w:val="99"/>
    <w:semiHidden/>
    <w:unhideWhenUsed/>
    <w:rsid w:val="001137EF"/>
  </w:style>
  <w:style w:type="paragraph" w:customStyle="1" w:styleId="19">
    <w:name w:val="заголовок 1 уровня"/>
    <w:basedOn w:val="a"/>
    <w:link w:val="1a"/>
    <w:autoRedefine/>
    <w:qFormat/>
    <w:rsid w:val="001137EF"/>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a">
    <w:name w:val="заголовок 1 уровня Знак"/>
    <w:link w:val="19"/>
    <w:rsid w:val="001137EF"/>
    <w:rPr>
      <w:rFonts w:ascii="Times New Roman" w:eastAsia="Calibri" w:hAnsi="Times New Roman" w:cs="Times New Roman"/>
      <w:caps/>
      <w:spacing w:val="5"/>
      <w:sz w:val="28"/>
      <w:szCs w:val="28"/>
    </w:rPr>
  </w:style>
  <w:style w:type="paragraph" w:customStyle="1" w:styleId="29">
    <w:name w:val="Заголовок 2 уровня"/>
    <w:basedOn w:val="2"/>
    <w:link w:val="2a"/>
    <w:autoRedefine/>
    <w:rsid w:val="001137EF"/>
    <w:pPr>
      <w:keepLines/>
      <w:spacing w:before="0" w:after="0" w:line="360" w:lineRule="auto"/>
      <w:jc w:val="center"/>
    </w:pPr>
    <w:rPr>
      <w:rFonts w:ascii="Times New Roman" w:hAnsi="Times New Roman"/>
      <w:b w:val="0"/>
      <w:i w:val="0"/>
      <w:iCs w:val="0"/>
      <w:szCs w:val="26"/>
      <w:lang w:val="ru-RU" w:eastAsia="en-US"/>
    </w:rPr>
  </w:style>
  <w:style w:type="character" w:customStyle="1" w:styleId="2a">
    <w:name w:val="Заголовок 2 уровня Знак"/>
    <w:link w:val="29"/>
    <w:rsid w:val="001137EF"/>
    <w:rPr>
      <w:rFonts w:ascii="Times New Roman" w:eastAsia="Times New Roman" w:hAnsi="Times New Roman" w:cs="Times New Roman"/>
      <w:bCs/>
      <w:sz w:val="28"/>
      <w:szCs w:val="26"/>
    </w:rPr>
  </w:style>
  <w:style w:type="paragraph" w:customStyle="1" w:styleId="1b">
    <w:name w:val="Стиль1"/>
    <w:basedOn w:val="a"/>
    <w:link w:val="1c"/>
    <w:autoRedefine/>
    <w:qFormat/>
    <w:rsid w:val="001137EF"/>
    <w:pPr>
      <w:spacing w:after="0" w:line="360" w:lineRule="auto"/>
      <w:ind w:firstLine="709"/>
      <w:jc w:val="center"/>
    </w:pPr>
    <w:rPr>
      <w:rFonts w:ascii="Times New Roman" w:eastAsia="Calibri" w:hAnsi="Times New Roman" w:cs="Times New Roman"/>
      <w:sz w:val="28"/>
      <w:szCs w:val="28"/>
    </w:rPr>
  </w:style>
  <w:style w:type="character" w:customStyle="1" w:styleId="1c">
    <w:name w:val="Стиль1 Знак"/>
    <w:link w:val="1b"/>
    <w:rsid w:val="001137EF"/>
    <w:rPr>
      <w:rFonts w:ascii="Times New Roman" w:eastAsia="Calibri" w:hAnsi="Times New Roman" w:cs="Times New Roman"/>
      <w:sz w:val="28"/>
      <w:szCs w:val="28"/>
    </w:rPr>
  </w:style>
  <w:style w:type="table" w:customStyle="1" w:styleId="2b">
    <w:name w:val="Сетка таблицы2"/>
    <w:basedOn w:val="a1"/>
    <w:next w:val="afffff6"/>
    <w:uiPriority w:val="59"/>
    <w:rsid w:val="001137EF"/>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8">
    <w:name w:val="Revision"/>
    <w:hidden/>
    <w:uiPriority w:val="99"/>
    <w:semiHidden/>
    <w:rsid w:val="001137EF"/>
    <w:pPr>
      <w:spacing w:after="0" w:line="240" w:lineRule="auto"/>
    </w:pPr>
    <w:rPr>
      <w:rFonts w:ascii="Calibri" w:eastAsia="Times New Roman" w:hAnsi="Calibri" w:cs="Times New Roman"/>
      <w:lang w:eastAsia="ru-RU"/>
    </w:rPr>
  </w:style>
  <w:style w:type="numbering" w:customStyle="1" w:styleId="43">
    <w:name w:val="Нет списка4"/>
    <w:next w:val="a2"/>
    <w:uiPriority w:val="99"/>
    <w:semiHidden/>
    <w:unhideWhenUsed/>
    <w:rsid w:val="001137EF"/>
  </w:style>
  <w:style w:type="table" w:customStyle="1" w:styleId="36">
    <w:name w:val="Сетка таблицы3"/>
    <w:basedOn w:val="a1"/>
    <w:next w:val="afffff6"/>
    <w:uiPriority w:val="39"/>
    <w:rsid w:val="001137E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1137EF"/>
  </w:style>
  <w:style w:type="character" w:customStyle="1" w:styleId="path-separator">
    <w:name w:val="path-separator"/>
    <w:basedOn w:val="a0"/>
    <w:rsid w:val="001137EF"/>
  </w:style>
  <w:style w:type="character" w:customStyle="1" w:styleId="1d">
    <w:name w:val="Неразрешенное упоминание1"/>
    <w:uiPriority w:val="99"/>
    <w:semiHidden/>
    <w:unhideWhenUsed/>
    <w:rsid w:val="001137EF"/>
    <w:rPr>
      <w:color w:val="605E5C"/>
      <w:shd w:val="clear" w:color="auto" w:fill="E1DFDD"/>
    </w:rPr>
  </w:style>
  <w:style w:type="character" w:customStyle="1" w:styleId="1e">
    <w:name w:val="Текст сноски Знак1"/>
    <w:uiPriority w:val="99"/>
    <w:semiHidden/>
    <w:rsid w:val="001137EF"/>
    <w:rPr>
      <w:rFonts w:ascii="Calibri" w:eastAsia="Times New Roman" w:hAnsi="Calibri" w:cs="Times New Roman"/>
      <w:sz w:val="20"/>
      <w:szCs w:val="20"/>
      <w:lang w:eastAsia="ru-RU"/>
    </w:rPr>
  </w:style>
  <w:style w:type="character" w:customStyle="1" w:styleId="dots">
    <w:name w:val="dots"/>
    <w:basedOn w:val="a0"/>
    <w:rsid w:val="001137EF"/>
  </w:style>
  <w:style w:type="paragraph" w:customStyle="1" w:styleId="c7">
    <w:name w:val="c7"/>
    <w:basedOn w:val="a"/>
    <w:rsid w:val="001137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1137EF"/>
  </w:style>
  <w:style w:type="character" w:customStyle="1" w:styleId="c5">
    <w:name w:val="c5"/>
    <w:basedOn w:val="a0"/>
    <w:rsid w:val="001137EF"/>
  </w:style>
  <w:style w:type="numbering" w:customStyle="1" w:styleId="60">
    <w:name w:val="Нет списка6"/>
    <w:next w:val="a2"/>
    <w:uiPriority w:val="99"/>
    <w:semiHidden/>
    <w:unhideWhenUsed/>
    <w:rsid w:val="001137EF"/>
  </w:style>
  <w:style w:type="paragraph" w:customStyle="1" w:styleId="37">
    <w:name w:val="Основной текст3"/>
    <w:basedOn w:val="a"/>
    <w:rsid w:val="001137EF"/>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1137EF"/>
    <w:rPr>
      <w:rFonts w:ascii="Times New Roman" w:hAnsi="Times New Roman" w:cs="Times New Roman" w:hint="default"/>
      <w:b w:val="0"/>
      <w:bCs w:val="0"/>
      <w:i w:val="0"/>
      <w:iCs w:val="0"/>
      <w:color w:val="000000"/>
      <w:sz w:val="24"/>
      <w:szCs w:val="24"/>
    </w:rPr>
  </w:style>
  <w:style w:type="character" w:customStyle="1" w:styleId="2c">
    <w:name w:val="Основной текст (2)_"/>
    <w:link w:val="2d"/>
    <w:rsid w:val="001137EF"/>
    <w:rPr>
      <w:rFonts w:ascii="Times New Roman" w:hAnsi="Times New Roman"/>
      <w:sz w:val="16"/>
      <w:szCs w:val="16"/>
    </w:rPr>
  </w:style>
  <w:style w:type="paragraph" w:customStyle="1" w:styleId="2d">
    <w:name w:val="Основной текст (2)"/>
    <w:basedOn w:val="a"/>
    <w:link w:val="2c"/>
    <w:rsid w:val="001137EF"/>
    <w:pPr>
      <w:widowControl w:val="0"/>
      <w:spacing w:after="0" w:line="240" w:lineRule="auto"/>
      <w:jc w:val="center"/>
    </w:pPr>
    <w:rPr>
      <w:rFonts w:ascii="Times New Roman" w:hAnsi="Times New Roman"/>
      <w:sz w:val="16"/>
      <w:szCs w:val="16"/>
    </w:rPr>
  </w:style>
  <w:style w:type="character" w:customStyle="1" w:styleId="affffff9">
    <w:name w:val="Символ сноски"/>
    <w:qFormat/>
    <w:rsid w:val="001137EF"/>
  </w:style>
  <w:style w:type="character" w:customStyle="1" w:styleId="FootnoteCharacters">
    <w:name w:val="Footnote Characters"/>
    <w:qFormat/>
    <w:rsid w:val="001137EF"/>
    <w:rPr>
      <w:rFonts w:cs="Times New Roman"/>
      <w:vertAlign w:val="superscript"/>
    </w:rPr>
  </w:style>
  <w:style w:type="character" w:customStyle="1" w:styleId="FootnoteAnchor">
    <w:name w:val="Footnote Anchor"/>
    <w:rsid w:val="001137EF"/>
    <w:rPr>
      <w:vertAlign w:val="superscript"/>
    </w:rPr>
  </w:style>
  <w:style w:type="paragraph" w:customStyle="1" w:styleId="120">
    <w:name w:val="таблСлева12"/>
    <w:basedOn w:val="a"/>
    <w:uiPriority w:val="3"/>
    <w:qFormat/>
    <w:rsid w:val="001137EF"/>
    <w:pPr>
      <w:snapToGrid w:val="0"/>
      <w:spacing w:after="0" w:line="240" w:lineRule="auto"/>
    </w:pPr>
    <w:rPr>
      <w:rFonts w:ascii="Times New Roman" w:eastAsia="Times New Roman" w:hAnsi="Times New Roman" w:cs="Times New Roman"/>
      <w:iCs/>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7708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rait.ru/bcode/4756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7559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97174" TargetMode="External"/><Relationship Id="rId4" Type="http://schemas.openxmlformats.org/officeDocument/2006/relationships/settings" Target="settings.xml"/><Relationship Id="rId9" Type="http://schemas.openxmlformats.org/officeDocument/2006/relationships/hyperlink" Target="https://urait.ru/bcode/4756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23</Pages>
  <Words>4991</Words>
  <Characters>28451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14</cp:revision>
  <dcterms:created xsi:type="dcterms:W3CDTF">2023-06-20T06:37:00Z</dcterms:created>
  <dcterms:modified xsi:type="dcterms:W3CDTF">2025-10-18T09:06:00Z</dcterms:modified>
</cp:coreProperties>
</file>